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103E5" w14:textId="2B69D550" w:rsidR="00F5766E" w:rsidRPr="00B0564F" w:rsidRDefault="00576B85">
      <w:pPr>
        <w:rPr>
          <w:rFonts w:ascii="Avenir Next LT Pro" w:hAnsi="Avenir Next LT Pro"/>
          <w:b/>
          <w:bCs/>
          <w:color w:val="2BA3DB"/>
          <w:sz w:val="52"/>
          <w:szCs w:val="52"/>
        </w:rPr>
      </w:pPr>
      <w:r>
        <w:rPr>
          <w:rFonts w:ascii="Avenir Next LT Pro" w:hAnsi="Avenir Next LT Pro"/>
          <w:b/>
          <w:bCs/>
          <w:color w:val="2BA3DB"/>
          <w:sz w:val="52"/>
          <w:szCs w:val="52"/>
        </w:rPr>
        <w:t>Rest</w:t>
      </w:r>
      <w:r w:rsidR="00B034EB">
        <w:rPr>
          <w:rFonts w:ascii="Avenir Next LT Pro" w:hAnsi="Avenir Next LT Pro"/>
          <w:b/>
          <w:bCs/>
          <w:color w:val="2BA3DB"/>
          <w:sz w:val="52"/>
          <w:szCs w:val="52"/>
        </w:rPr>
        <w:t>,</w:t>
      </w:r>
      <w:r>
        <w:rPr>
          <w:rFonts w:ascii="Avenir Next LT Pro" w:hAnsi="Avenir Next LT Pro"/>
          <w:b/>
          <w:bCs/>
          <w:color w:val="2BA3DB"/>
          <w:sz w:val="52"/>
          <w:szCs w:val="52"/>
        </w:rPr>
        <w:t xml:space="preserve"> Reflect &amp;</w:t>
      </w:r>
      <w:r w:rsidR="00B034EB">
        <w:rPr>
          <w:rFonts w:ascii="Avenir Next LT Pro" w:hAnsi="Avenir Next LT Pro"/>
          <w:b/>
          <w:bCs/>
          <w:color w:val="2BA3DB"/>
          <w:sz w:val="52"/>
          <w:szCs w:val="52"/>
        </w:rPr>
        <w:t xml:space="preserve"> Renew</w:t>
      </w:r>
      <w:r w:rsidR="00D539BE">
        <w:rPr>
          <w:rFonts w:ascii="Avenir Next LT Pro" w:hAnsi="Avenir Next LT Pro"/>
          <w:b/>
          <w:bCs/>
          <w:color w:val="2BA3DB"/>
          <w:sz w:val="52"/>
          <w:szCs w:val="52"/>
        </w:rPr>
        <w:t xml:space="preserve"> for 2021</w:t>
      </w:r>
      <w:r w:rsidR="00B0564F" w:rsidRPr="00B0564F">
        <w:rPr>
          <w:rFonts w:ascii="Avenir Next LT Pro" w:hAnsi="Avenir Next LT Pro"/>
          <w:b/>
          <w:bCs/>
          <w:color w:val="2BA3DB"/>
          <w:sz w:val="52"/>
          <w:szCs w:val="52"/>
        </w:rPr>
        <w:t xml:space="preserve"> Tool </w:t>
      </w:r>
    </w:p>
    <w:p w14:paraId="07958F8C" w14:textId="3A7E7429" w:rsidR="009751AE" w:rsidRDefault="009751AE">
      <w:pPr>
        <w:rPr>
          <w:sz w:val="28"/>
          <w:szCs w:val="28"/>
        </w:rPr>
      </w:pPr>
      <w:r>
        <w:rPr>
          <w:sz w:val="28"/>
          <w:szCs w:val="28"/>
        </w:rPr>
        <w:t xml:space="preserve">When you </w:t>
      </w:r>
      <w:r w:rsidR="00BD2879">
        <w:rPr>
          <w:sz w:val="28"/>
          <w:szCs w:val="28"/>
        </w:rPr>
        <w:t>look back at</w:t>
      </w:r>
      <w:r>
        <w:rPr>
          <w:sz w:val="28"/>
          <w:szCs w:val="28"/>
        </w:rPr>
        <w:t xml:space="preserve"> your original plans for 2020, it probably </w:t>
      </w:r>
      <w:proofErr w:type="gramStart"/>
      <w:r>
        <w:rPr>
          <w:sz w:val="28"/>
          <w:szCs w:val="28"/>
        </w:rPr>
        <w:t>didn’t</w:t>
      </w:r>
      <w:proofErr w:type="gramEnd"/>
      <w:r>
        <w:rPr>
          <w:sz w:val="28"/>
          <w:szCs w:val="28"/>
        </w:rPr>
        <w:t xml:space="preserve"> turn out exactly as you envisioned last January, right?  Nobody expected to face the challenges of a worldwide pandemic, social unrest, economic crisis </w:t>
      </w:r>
      <w:r w:rsidR="00BD2879">
        <w:rPr>
          <w:sz w:val="28"/>
          <w:szCs w:val="28"/>
        </w:rPr>
        <w:t xml:space="preserve">and so much more </w:t>
      </w:r>
      <w:r>
        <w:rPr>
          <w:sz w:val="28"/>
          <w:szCs w:val="28"/>
        </w:rPr>
        <w:t xml:space="preserve">this year brought us.  And yet, here you are. You made it through </w:t>
      </w:r>
      <w:r w:rsidR="00BD2879">
        <w:rPr>
          <w:sz w:val="28"/>
          <w:szCs w:val="28"/>
        </w:rPr>
        <w:t>an incredibly challenging</w:t>
      </w:r>
      <w:r>
        <w:rPr>
          <w:sz w:val="28"/>
          <w:szCs w:val="28"/>
        </w:rPr>
        <w:t xml:space="preserve"> year. Congratulations! </w:t>
      </w:r>
    </w:p>
    <w:p w14:paraId="06668F34" w14:textId="55DD3D37" w:rsidR="009751AE" w:rsidRDefault="00BD2879">
      <w:pPr>
        <w:rPr>
          <w:sz w:val="28"/>
          <w:szCs w:val="28"/>
        </w:rPr>
      </w:pPr>
      <w:r w:rsidRPr="00BE4398">
        <w:rPr>
          <w:sz w:val="28"/>
          <w:szCs w:val="28"/>
        </w:rPr>
        <w:t>As with any challenge or difficulty you have faced in your life, there is growth, learning and opportunity.  Now is the time to reflect</w:t>
      </w:r>
      <w:r w:rsidR="00B034EB" w:rsidRPr="00BE4398">
        <w:rPr>
          <w:sz w:val="28"/>
          <w:szCs w:val="28"/>
        </w:rPr>
        <w:t xml:space="preserve">, </w:t>
      </w:r>
      <w:r w:rsidRPr="00BE4398">
        <w:rPr>
          <w:sz w:val="28"/>
          <w:szCs w:val="28"/>
        </w:rPr>
        <w:t>reset</w:t>
      </w:r>
      <w:r w:rsidR="00B034EB" w:rsidRPr="00BE4398">
        <w:rPr>
          <w:sz w:val="28"/>
          <w:szCs w:val="28"/>
        </w:rPr>
        <w:t xml:space="preserve"> and </w:t>
      </w:r>
      <w:r w:rsidR="00BE4398">
        <w:rPr>
          <w:sz w:val="28"/>
          <w:szCs w:val="28"/>
        </w:rPr>
        <w:t>renew yourself so you can prepare</w:t>
      </w:r>
      <w:r w:rsidR="00B034EB" w:rsidRPr="00BE4398">
        <w:rPr>
          <w:sz w:val="28"/>
          <w:szCs w:val="28"/>
        </w:rPr>
        <w:t xml:space="preserve"> for</w:t>
      </w:r>
      <w:r w:rsidR="00BE4398">
        <w:rPr>
          <w:sz w:val="28"/>
          <w:szCs w:val="28"/>
        </w:rPr>
        <w:t xml:space="preserve"> a successful</w:t>
      </w:r>
      <w:r w:rsidR="00B034EB" w:rsidRPr="00BE4398">
        <w:rPr>
          <w:sz w:val="28"/>
          <w:szCs w:val="28"/>
        </w:rPr>
        <w:t xml:space="preserve"> 2021</w:t>
      </w:r>
      <w:r w:rsidRPr="00BE4398">
        <w:rPr>
          <w:sz w:val="28"/>
          <w:szCs w:val="28"/>
        </w:rPr>
        <w:t xml:space="preserve">. </w:t>
      </w:r>
      <w:r w:rsidR="005C4986">
        <w:rPr>
          <w:sz w:val="28"/>
          <w:szCs w:val="28"/>
        </w:rPr>
        <w:t xml:space="preserve"> </w:t>
      </w:r>
    </w:p>
    <w:p w14:paraId="1FF389A2" w14:textId="2BCEF5C0" w:rsidR="00BE4398" w:rsidRDefault="00BE4398" w:rsidP="00BE4398">
      <w:pPr>
        <w:rPr>
          <w:sz w:val="28"/>
          <w:szCs w:val="28"/>
        </w:rPr>
      </w:pPr>
      <w:r>
        <w:rPr>
          <w:sz w:val="28"/>
          <w:szCs w:val="28"/>
        </w:rPr>
        <w:t>Use this tool to guide you thr</w:t>
      </w:r>
      <w:r w:rsidR="001E3D89">
        <w:rPr>
          <w:sz w:val="28"/>
          <w:szCs w:val="28"/>
        </w:rPr>
        <w:t>ough</w:t>
      </w:r>
      <w:r>
        <w:rPr>
          <w:sz w:val="28"/>
          <w:szCs w:val="28"/>
        </w:rPr>
        <w:t xml:space="preserve"> the process of renewing your energies, gaining wisdom from your 2020 adventure and creating a vision for the </w:t>
      </w:r>
      <w:r w:rsidRPr="00BE4398">
        <w:rPr>
          <w:sz w:val="28"/>
          <w:szCs w:val="28"/>
        </w:rPr>
        <w:t>joyous, meaningful and fulfilling 2021</w:t>
      </w:r>
      <w:r>
        <w:rPr>
          <w:sz w:val="28"/>
          <w:szCs w:val="28"/>
        </w:rPr>
        <w:t xml:space="preserve"> you will create for </w:t>
      </w:r>
      <w:r w:rsidR="003F5CA3">
        <w:rPr>
          <w:sz w:val="28"/>
          <w:szCs w:val="28"/>
        </w:rPr>
        <w:t>yourself</w:t>
      </w:r>
      <w:r w:rsidRPr="00BE4398">
        <w:rPr>
          <w:sz w:val="28"/>
          <w:szCs w:val="28"/>
        </w:rPr>
        <w:t xml:space="preserve">. </w:t>
      </w:r>
    </w:p>
    <w:p w14:paraId="36C568A8" w14:textId="5CF3D821" w:rsidR="00BE4398" w:rsidRPr="00BE4398" w:rsidRDefault="00BE4398">
      <w:pPr>
        <w:rPr>
          <w:sz w:val="28"/>
          <w:szCs w:val="28"/>
        </w:rPr>
      </w:pPr>
    </w:p>
    <w:p w14:paraId="29A4CE8C" w14:textId="77777777" w:rsidR="00BD2879" w:rsidRDefault="00BD2879" w:rsidP="00A52945">
      <w:pPr>
        <w:rPr>
          <w:sz w:val="28"/>
          <w:szCs w:val="28"/>
        </w:rPr>
      </w:pPr>
    </w:p>
    <w:p w14:paraId="0A5A3E3D" w14:textId="77777777" w:rsidR="00BD2879" w:rsidRDefault="00BD2879" w:rsidP="00A52945">
      <w:pPr>
        <w:rPr>
          <w:sz w:val="28"/>
          <w:szCs w:val="28"/>
        </w:rPr>
      </w:pPr>
    </w:p>
    <w:p w14:paraId="35B86432" w14:textId="77777777" w:rsidR="00BD2879" w:rsidRDefault="00BD2879">
      <w:pPr>
        <w:rPr>
          <w:sz w:val="28"/>
          <w:szCs w:val="28"/>
        </w:rPr>
      </w:pPr>
      <w:r>
        <w:rPr>
          <w:sz w:val="28"/>
          <w:szCs w:val="28"/>
        </w:rPr>
        <w:br w:type="page"/>
      </w:r>
    </w:p>
    <w:p w14:paraId="39F8EA75" w14:textId="5E9C26A8" w:rsidR="00A52945" w:rsidRPr="00282F88" w:rsidRDefault="00A52945" w:rsidP="00A52945">
      <w:pPr>
        <w:rPr>
          <w:rFonts w:ascii="Avenir Next LT Pro" w:hAnsi="Avenir Next LT Pro"/>
          <w:b/>
          <w:bCs/>
          <w:color w:val="2BA3DB"/>
          <w:sz w:val="32"/>
          <w:szCs w:val="32"/>
        </w:rPr>
      </w:pPr>
      <w:r w:rsidRPr="00282F88">
        <w:rPr>
          <w:rFonts w:ascii="Avenir Next LT Pro" w:hAnsi="Avenir Next LT Pro"/>
          <w:b/>
          <w:bCs/>
          <w:color w:val="2BA3DB"/>
          <w:sz w:val="32"/>
          <w:szCs w:val="32"/>
        </w:rPr>
        <w:lastRenderedPageBreak/>
        <w:t xml:space="preserve">There are </w:t>
      </w:r>
      <w:r w:rsidR="00767191">
        <w:rPr>
          <w:rFonts w:ascii="Avenir Next LT Pro" w:hAnsi="Avenir Next LT Pro"/>
          <w:b/>
          <w:bCs/>
          <w:color w:val="2BA3DB"/>
          <w:sz w:val="32"/>
          <w:szCs w:val="32"/>
        </w:rPr>
        <w:t xml:space="preserve">3 </w:t>
      </w:r>
      <w:r w:rsidRPr="00282F88">
        <w:rPr>
          <w:rFonts w:ascii="Avenir Next LT Pro" w:hAnsi="Avenir Next LT Pro"/>
          <w:b/>
          <w:bCs/>
          <w:color w:val="2BA3DB"/>
          <w:sz w:val="32"/>
          <w:szCs w:val="32"/>
        </w:rPr>
        <w:t xml:space="preserve">steps </w:t>
      </w:r>
      <w:r w:rsidR="0064658F">
        <w:rPr>
          <w:rFonts w:ascii="Avenir Next LT Pro" w:hAnsi="Avenir Next LT Pro"/>
          <w:b/>
          <w:bCs/>
          <w:color w:val="2BA3DB"/>
          <w:sz w:val="32"/>
          <w:szCs w:val="32"/>
        </w:rPr>
        <w:t xml:space="preserve">to </w:t>
      </w:r>
      <w:r w:rsidR="00576B85">
        <w:rPr>
          <w:rFonts w:ascii="Avenir Next LT Pro" w:hAnsi="Avenir Next LT Pro"/>
          <w:b/>
          <w:bCs/>
          <w:color w:val="2BA3DB"/>
          <w:sz w:val="32"/>
          <w:szCs w:val="32"/>
        </w:rPr>
        <w:t>Rest, Reflect &amp; Renew</w:t>
      </w:r>
      <w:r w:rsidR="0064658F">
        <w:rPr>
          <w:rFonts w:ascii="Avenir Next LT Pro" w:hAnsi="Avenir Next LT Pro"/>
          <w:b/>
          <w:bCs/>
          <w:color w:val="2BA3DB"/>
          <w:sz w:val="32"/>
          <w:szCs w:val="32"/>
        </w:rPr>
        <w:t xml:space="preserve"> for 2021</w:t>
      </w:r>
      <w:r w:rsidRPr="00282F88">
        <w:rPr>
          <w:rFonts w:ascii="Avenir Next LT Pro" w:hAnsi="Avenir Next LT Pro"/>
          <w:b/>
          <w:bCs/>
          <w:color w:val="2BA3DB"/>
          <w:sz w:val="32"/>
          <w:szCs w:val="32"/>
        </w:rPr>
        <w:t>:</w:t>
      </w:r>
    </w:p>
    <w:p w14:paraId="54EA4C46" w14:textId="77777777" w:rsidR="00A52945" w:rsidRPr="00282F88" w:rsidRDefault="00A52945" w:rsidP="00A52945">
      <w:pPr>
        <w:rPr>
          <w:rFonts w:ascii="Avenir" w:hAnsi="Avenir"/>
          <w:b/>
          <w:bCs/>
          <w:color w:val="2BA3DB"/>
          <w:sz w:val="28"/>
          <w:szCs w:val="28"/>
        </w:rPr>
      </w:pPr>
    </w:p>
    <w:p w14:paraId="085DEA3B" w14:textId="2B997039" w:rsidR="00A52945" w:rsidRDefault="00A52945" w:rsidP="00A52945">
      <w:pPr>
        <w:rPr>
          <w:rFonts w:ascii="Avenir" w:hAnsi="Avenir"/>
          <w:color w:val="000000" w:themeColor="text1"/>
          <w:sz w:val="24"/>
          <w:szCs w:val="24"/>
        </w:rPr>
      </w:pPr>
      <w:r w:rsidRPr="00282F88">
        <w:rPr>
          <w:rFonts w:ascii="Avenir" w:hAnsi="Avenir"/>
          <w:b/>
          <w:bCs/>
          <w:color w:val="2BA3DB"/>
          <w:sz w:val="24"/>
          <w:szCs w:val="24"/>
        </w:rPr>
        <w:t xml:space="preserve">Step One: </w:t>
      </w:r>
      <w:r w:rsidR="00333DB9">
        <w:rPr>
          <w:rFonts w:ascii="Avenir" w:hAnsi="Avenir"/>
          <w:color w:val="000000" w:themeColor="text1"/>
          <w:sz w:val="24"/>
          <w:szCs w:val="24"/>
        </w:rPr>
        <w:t xml:space="preserve">Rest and Recover. Give yourself permission to step away from work and actively renew your body, mind and emotions.  Choose an activity daily that will refuel you and restore your energy.   </w:t>
      </w:r>
      <w:r w:rsidR="001D043F">
        <w:rPr>
          <w:rFonts w:ascii="Avenir" w:hAnsi="Avenir"/>
          <w:color w:val="000000" w:themeColor="text1"/>
          <w:sz w:val="24"/>
          <w:szCs w:val="24"/>
        </w:rPr>
        <w:t xml:space="preserve">When you decide to commit to time off and actively renewing your mind, body and emotions, fill and complete the blank </w:t>
      </w:r>
      <w:r w:rsidR="001E3D89">
        <w:rPr>
          <w:rFonts w:ascii="Avenir" w:hAnsi="Avenir"/>
          <w:color w:val="000000" w:themeColor="text1"/>
          <w:sz w:val="24"/>
          <w:szCs w:val="24"/>
        </w:rPr>
        <w:t>“</w:t>
      </w:r>
      <w:r w:rsidR="001D043F">
        <w:rPr>
          <w:rFonts w:ascii="Avenir" w:hAnsi="Avenir"/>
          <w:color w:val="000000" w:themeColor="text1"/>
          <w:sz w:val="24"/>
          <w:szCs w:val="24"/>
        </w:rPr>
        <w:t>Rest, Recover and Renew</w:t>
      </w:r>
      <w:r w:rsidR="001E3D89">
        <w:rPr>
          <w:rFonts w:ascii="Avenir" w:hAnsi="Avenir"/>
          <w:color w:val="000000" w:themeColor="text1"/>
          <w:sz w:val="24"/>
          <w:szCs w:val="24"/>
        </w:rPr>
        <w:t>”</w:t>
      </w:r>
      <w:r w:rsidR="001D043F">
        <w:rPr>
          <w:rFonts w:ascii="Avenir" w:hAnsi="Avenir"/>
          <w:color w:val="000000" w:themeColor="text1"/>
          <w:sz w:val="24"/>
          <w:szCs w:val="24"/>
        </w:rPr>
        <w:t xml:space="preserve"> </w:t>
      </w:r>
      <w:r w:rsidR="001E3D89">
        <w:rPr>
          <w:rFonts w:ascii="Avenir" w:hAnsi="Avenir"/>
          <w:color w:val="000000" w:themeColor="text1"/>
          <w:sz w:val="24"/>
          <w:szCs w:val="24"/>
        </w:rPr>
        <w:t>c</w:t>
      </w:r>
      <w:r w:rsidR="001D043F">
        <w:rPr>
          <w:rFonts w:ascii="Avenir" w:hAnsi="Avenir"/>
          <w:color w:val="000000" w:themeColor="text1"/>
          <w:sz w:val="24"/>
          <w:szCs w:val="24"/>
        </w:rPr>
        <w:t>ontract on page 6.</w:t>
      </w:r>
      <w:r w:rsidR="00333DB9">
        <w:rPr>
          <w:rFonts w:ascii="Avenir" w:hAnsi="Avenir"/>
          <w:color w:val="000000" w:themeColor="text1"/>
          <w:sz w:val="24"/>
          <w:szCs w:val="24"/>
        </w:rPr>
        <w:t xml:space="preserve"> </w:t>
      </w:r>
    </w:p>
    <w:p w14:paraId="3884461E" w14:textId="77777777" w:rsidR="00251ADE" w:rsidRPr="00282F88" w:rsidRDefault="00251ADE" w:rsidP="00A52945">
      <w:pPr>
        <w:rPr>
          <w:rFonts w:ascii="Avenir" w:hAnsi="Avenir"/>
          <w:color w:val="000000" w:themeColor="text1"/>
          <w:sz w:val="24"/>
          <w:szCs w:val="24"/>
        </w:rPr>
      </w:pPr>
    </w:p>
    <w:p w14:paraId="4587CCE6" w14:textId="78684048" w:rsidR="00251ADE" w:rsidRDefault="007F6409" w:rsidP="00E90328">
      <w:pPr>
        <w:rPr>
          <w:rFonts w:ascii="Avenir" w:hAnsi="Avenir"/>
          <w:color w:val="000000" w:themeColor="text1"/>
          <w:sz w:val="24"/>
          <w:szCs w:val="24"/>
        </w:rPr>
      </w:pPr>
      <w:r w:rsidRPr="00282F88">
        <w:rPr>
          <w:rFonts w:ascii="Avenir" w:hAnsi="Avenir"/>
          <w:b/>
          <w:bCs/>
          <w:color w:val="2BA3DB"/>
          <w:sz w:val="24"/>
          <w:szCs w:val="24"/>
        </w:rPr>
        <w:t>Step T</w:t>
      </w:r>
      <w:r w:rsidR="00282F88">
        <w:rPr>
          <w:rFonts w:ascii="Avenir" w:hAnsi="Avenir"/>
          <w:b/>
          <w:bCs/>
          <w:color w:val="2BA3DB"/>
          <w:sz w:val="24"/>
          <w:szCs w:val="24"/>
        </w:rPr>
        <w:t>wo</w:t>
      </w:r>
      <w:r w:rsidRPr="00282F88">
        <w:rPr>
          <w:rFonts w:ascii="Avenir" w:hAnsi="Avenir"/>
          <w:b/>
          <w:bCs/>
          <w:color w:val="2BA3DB"/>
          <w:sz w:val="24"/>
          <w:szCs w:val="24"/>
        </w:rPr>
        <w:t xml:space="preserve">: </w:t>
      </w:r>
      <w:r w:rsidR="00E90328">
        <w:rPr>
          <w:rFonts w:ascii="Avenir" w:hAnsi="Avenir"/>
          <w:color w:val="000000" w:themeColor="text1"/>
          <w:sz w:val="24"/>
          <w:szCs w:val="24"/>
        </w:rPr>
        <w:t xml:space="preserve">Reflect on the past year. There were </w:t>
      </w:r>
      <w:proofErr w:type="gramStart"/>
      <w:r w:rsidR="00E90328">
        <w:rPr>
          <w:rFonts w:ascii="Avenir" w:hAnsi="Avenir"/>
          <w:color w:val="000000" w:themeColor="text1"/>
          <w:sz w:val="24"/>
          <w:szCs w:val="24"/>
        </w:rPr>
        <w:t>definitely some</w:t>
      </w:r>
      <w:proofErr w:type="gramEnd"/>
      <w:r w:rsidR="00E90328">
        <w:rPr>
          <w:rFonts w:ascii="Avenir" w:hAnsi="Avenir"/>
          <w:color w:val="000000" w:themeColor="text1"/>
          <w:sz w:val="24"/>
          <w:szCs w:val="24"/>
        </w:rPr>
        <w:t xml:space="preserve"> challenges, some disappointments as well as some new discoveries.  Capture your new discoveries in the blank template on page </w:t>
      </w:r>
      <w:r w:rsidR="001D043F">
        <w:rPr>
          <w:rFonts w:ascii="Avenir" w:hAnsi="Avenir"/>
          <w:color w:val="000000" w:themeColor="text1"/>
          <w:sz w:val="24"/>
          <w:szCs w:val="24"/>
        </w:rPr>
        <w:t>7</w:t>
      </w:r>
      <w:r w:rsidR="00E90328">
        <w:rPr>
          <w:rFonts w:ascii="Avenir" w:hAnsi="Avenir"/>
          <w:color w:val="000000" w:themeColor="text1"/>
          <w:sz w:val="24"/>
          <w:szCs w:val="24"/>
        </w:rPr>
        <w:t xml:space="preserve"> to remember the positive things that came out of 2020.</w:t>
      </w:r>
    </w:p>
    <w:p w14:paraId="5096FFF5" w14:textId="77777777" w:rsidR="00E90328" w:rsidRPr="00282F88" w:rsidRDefault="00E90328" w:rsidP="00E90328">
      <w:pPr>
        <w:rPr>
          <w:rFonts w:ascii="Avenir" w:hAnsi="Avenir"/>
          <w:color w:val="000000" w:themeColor="text1"/>
          <w:sz w:val="24"/>
          <w:szCs w:val="24"/>
        </w:rPr>
      </w:pPr>
    </w:p>
    <w:p w14:paraId="433CC119" w14:textId="453DD249" w:rsidR="007D3750" w:rsidRPr="00282F88" w:rsidRDefault="007D3750" w:rsidP="00A52945">
      <w:pPr>
        <w:rPr>
          <w:rFonts w:ascii="Avenir" w:hAnsi="Avenir"/>
          <w:color w:val="000000" w:themeColor="text1"/>
          <w:sz w:val="24"/>
          <w:szCs w:val="24"/>
        </w:rPr>
      </w:pPr>
      <w:r w:rsidRPr="00282F88">
        <w:rPr>
          <w:rFonts w:ascii="Avenir" w:hAnsi="Avenir"/>
          <w:b/>
          <w:bCs/>
          <w:color w:val="2BA3DB"/>
          <w:sz w:val="24"/>
          <w:szCs w:val="24"/>
        </w:rPr>
        <w:t xml:space="preserve">Step </w:t>
      </w:r>
      <w:r w:rsidR="007F6409" w:rsidRPr="00282F88">
        <w:rPr>
          <w:rFonts w:ascii="Avenir" w:hAnsi="Avenir"/>
          <w:b/>
          <w:bCs/>
          <w:color w:val="2BA3DB"/>
          <w:sz w:val="24"/>
          <w:szCs w:val="24"/>
        </w:rPr>
        <w:t>Three</w:t>
      </w:r>
      <w:r w:rsidRPr="00282F88">
        <w:rPr>
          <w:rFonts w:ascii="Avenir" w:hAnsi="Avenir"/>
          <w:b/>
          <w:bCs/>
          <w:color w:val="2BA3DB"/>
          <w:sz w:val="24"/>
          <w:szCs w:val="24"/>
        </w:rPr>
        <w:t xml:space="preserve">: </w:t>
      </w:r>
      <w:r w:rsidR="00E90328">
        <w:rPr>
          <w:rFonts w:ascii="Avenir" w:hAnsi="Avenir"/>
          <w:color w:val="000000" w:themeColor="text1"/>
          <w:sz w:val="24"/>
          <w:szCs w:val="24"/>
        </w:rPr>
        <w:t xml:space="preserve">As we work together to re-open our country and make efforts to “return to normal”, </w:t>
      </w:r>
      <w:proofErr w:type="gramStart"/>
      <w:r w:rsidR="00E90328">
        <w:rPr>
          <w:rFonts w:ascii="Avenir" w:hAnsi="Avenir"/>
          <w:color w:val="000000" w:themeColor="text1"/>
          <w:sz w:val="24"/>
          <w:szCs w:val="24"/>
        </w:rPr>
        <w:t>let’s</w:t>
      </w:r>
      <w:proofErr w:type="gramEnd"/>
      <w:r w:rsidR="00E90328">
        <w:rPr>
          <w:rFonts w:ascii="Avenir" w:hAnsi="Avenir"/>
          <w:color w:val="000000" w:themeColor="text1"/>
          <w:sz w:val="24"/>
          <w:szCs w:val="24"/>
        </w:rPr>
        <w:t xml:space="preserve"> be mindful of the things we want to bring back into our lives.  Capture those “I wish I could do ___” moments in our </w:t>
      </w:r>
      <w:r w:rsidR="001E3D89">
        <w:rPr>
          <w:rFonts w:ascii="Avenir" w:hAnsi="Avenir"/>
          <w:color w:val="000000" w:themeColor="text1"/>
          <w:sz w:val="24"/>
          <w:szCs w:val="24"/>
        </w:rPr>
        <w:t>“</w:t>
      </w:r>
      <w:r w:rsidR="00E90328">
        <w:rPr>
          <w:rFonts w:ascii="Avenir" w:hAnsi="Avenir"/>
          <w:color w:val="000000" w:themeColor="text1"/>
          <w:sz w:val="24"/>
          <w:szCs w:val="24"/>
        </w:rPr>
        <w:t>Back to Normal Bucket List</w:t>
      </w:r>
      <w:r w:rsidR="001E3D89">
        <w:rPr>
          <w:rFonts w:ascii="Avenir" w:hAnsi="Avenir"/>
          <w:color w:val="000000" w:themeColor="text1"/>
          <w:sz w:val="24"/>
          <w:szCs w:val="24"/>
        </w:rPr>
        <w:t>”</w:t>
      </w:r>
      <w:r w:rsidR="00E90328">
        <w:rPr>
          <w:rFonts w:ascii="Avenir" w:hAnsi="Avenir"/>
          <w:color w:val="000000" w:themeColor="text1"/>
          <w:sz w:val="24"/>
          <w:szCs w:val="24"/>
        </w:rPr>
        <w:t xml:space="preserve"> template on page </w:t>
      </w:r>
      <w:r w:rsidR="001D043F">
        <w:rPr>
          <w:rFonts w:ascii="Avenir" w:hAnsi="Avenir"/>
          <w:color w:val="000000" w:themeColor="text1"/>
          <w:sz w:val="24"/>
          <w:szCs w:val="24"/>
        </w:rPr>
        <w:t>8.</w:t>
      </w:r>
    </w:p>
    <w:p w14:paraId="051D67F3" w14:textId="542980F6" w:rsidR="007D3750" w:rsidRPr="00282F88" w:rsidRDefault="007D3750" w:rsidP="00A52945">
      <w:pPr>
        <w:rPr>
          <w:rFonts w:ascii="Avenir" w:hAnsi="Avenir"/>
          <w:color w:val="000000" w:themeColor="text1"/>
          <w:sz w:val="24"/>
          <w:szCs w:val="24"/>
        </w:rPr>
      </w:pPr>
    </w:p>
    <w:p w14:paraId="5745333C" w14:textId="00DFF8C0" w:rsidR="007D3750" w:rsidRPr="00282F88" w:rsidRDefault="007D3750" w:rsidP="00A52945">
      <w:pPr>
        <w:rPr>
          <w:rFonts w:ascii="Avenir" w:hAnsi="Avenir"/>
          <w:color w:val="000000" w:themeColor="text1"/>
          <w:sz w:val="24"/>
          <w:szCs w:val="24"/>
        </w:rPr>
      </w:pPr>
      <w:r w:rsidRPr="00282F88">
        <w:rPr>
          <w:rFonts w:ascii="Avenir" w:hAnsi="Avenir"/>
          <w:color w:val="000000" w:themeColor="text1"/>
          <w:sz w:val="24"/>
          <w:szCs w:val="24"/>
        </w:rPr>
        <w:t xml:space="preserve">The most important thing is to </w:t>
      </w:r>
      <w:r w:rsidR="00E90328">
        <w:rPr>
          <w:rFonts w:ascii="Avenir" w:hAnsi="Avenir"/>
          <w:color w:val="000000" w:themeColor="text1"/>
          <w:sz w:val="24"/>
          <w:szCs w:val="24"/>
        </w:rPr>
        <w:t>take the best</w:t>
      </w:r>
      <w:r w:rsidR="003B45EC">
        <w:rPr>
          <w:rFonts w:ascii="Avenir" w:hAnsi="Avenir"/>
          <w:color w:val="000000" w:themeColor="text1"/>
          <w:sz w:val="24"/>
          <w:szCs w:val="24"/>
        </w:rPr>
        <w:t xml:space="preserve"> moments</w:t>
      </w:r>
      <w:r w:rsidR="00E90328">
        <w:rPr>
          <w:rFonts w:ascii="Avenir" w:hAnsi="Avenir"/>
          <w:color w:val="000000" w:themeColor="text1"/>
          <w:sz w:val="24"/>
          <w:szCs w:val="24"/>
        </w:rPr>
        <w:t>,</w:t>
      </w:r>
      <w:r w:rsidR="003B45EC">
        <w:rPr>
          <w:rFonts w:ascii="Avenir" w:hAnsi="Avenir"/>
          <w:color w:val="000000" w:themeColor="text1"/>
          <w:sz w:val="24"/>
          <w:szCs w:val="24"/>
        </w:rPr>
        <w:t xml:space="preserve"> the</w:t>
      </w:r>
      <w:r w:rsidR="00E90328">
        <w:rPr>
          <w:rFonts w:ascii="Avenir" w:hAnsi="Avenir"/>
          <w:color w:val="000000" w:themeColor="text1"/>
          <w:sz w:val="24"/>
          <w:szCs w:val="24"/>
        </w:rPr>
        <w:t xml:space="preserve"> lessons learned and </w:t>
      </w:r>
      <w:r w:rsidR="003B45EC">
        <w:rPr>
          <w:rFonts w:ascii="Avenir" w:hAnsi="Avenir"/>
          <w:color w:val="000000" w:themeColor="text1"/>
          <w:sz w:val="24"/>
          <w:szCs w:val="24"/>
        </w:rPr>
        <w:t xml:space="preserve">the </w:t>
      </w:r>
      <w:r w:rsidR="00E90328">
        <w:rPr>
          <w:rFonts w:ascii="Avenir" w:hAnsi="Avenir"/>
          <w:color w:val="000000" w:themeColor="text1"/>
          <w:sz w:val="24"/>
          <w:szCs w:val="24"/>
        </w:rPr>
        <w:t xml:space="preserve">new discoveries that came out of </w:t>
      </w:r>
      <w:r w:rsidR="003B45EC">
        <w:rPr>
          <w:rFonts w:ascii="Avenir" w:hAnsi="Avenir"/>
          <w:color w:val="000000" w:themeColor="text1"/>
          <w:sz w:val="24"/>
          <w:szCs w:val="24"/>
        </w:rPr>
        <w:t>your 2020 experience</w:t>
      </w:r>
      <w:r w:rsidR="00E90328">
        <w:rPr>
          <w:rFonts w:ascii="Avenir" w:hAnsi="Avenir"/>
          <w:color w:val="000000" w:themeColor="text1"/>
          <w:sz w:val="24"/>
          <w:szCs w:val="24"/>
        </w:rPr>
        <w:t xml:space="preserve">.  </w:t>
      </w:r>
      <w:r w:rsidR="003B45EC">
        <w:rPr>
          <w:rFonts w:ascii="Avenir" w:hAnsi="Avenir"/>
          <w:color w:val="000000" w:themeColor="text1"/>
          <w:sz w:val="24"/>
          <w:szCs w:val="24"/>
        </w:rPr>
        <w:t>Bring those forward with you into 2021</w:t>
      </w:r>
      <w:r w:rsidR="00767191">
        <w:rPr>
          <w:rFonts w:ascii="Avenir" w:hAnsi="Avenir"/>
          <w:color w:val="000000" w:themeColor="text1"/>
          <w:sz w:val="24"/>
          <w:szCs w:val="24"/>
        </w:rPr>
        <w:t xml:space="preserve">. You </w:t>
      </w:r>
      <w:r w:rsidR="003B45EC">
        <w:rPr>
          <w:rFonts w:ascii="Avenir" w:hAnsi="Avenir"/>
          <w:color w:val="000000" w:themeColor="text1"/>
          <w:sz w:val="24"/>
          <w:szCs w:val="24"/>
        </w:rPr>
        <w:t xml:space="preserve">are the designer of your life.  You </w:t>
      </w:r>
      <w:r w:rsidR="00767191">
        <w:rPr>
          <w:rFonts w:ascii="Avenir" w:hAnsi="Avenir"/>
          <w:color w:val="000000" w:themeColor="text1"/>
          <w:sz w:val="24"/>
          <w:szCs w:val="24"/>
        </w:rPr>
        <w:t>get to design</w:t>
      </w:r>
      <w:r w:rsidR="003B45EC">
        <w:rPr>
          <w:rFonts w:ascii="Avenir" w:hAnsi="Avenir"/>
          <w:color w:val="000000" w:themeColor="text1"/>
          <w:sz w:val="24"/>
          <w:szCs w:val="24"/>
        </w:rPr>
        <w:t>,</w:t>
      </w:r>
      <w:r w:rsidR="00767191">
        <w:rPr>
          <w:rFonts w:ascii="Avenir" w:hAnsi="Avenir"/>
          <w:color w:val="000000" w:themeColor="text1"/>
          <w:sz w:val="24"/>
          <w:szCs w:val="24"/>
        </w:rPr>
        <w:t xml:space="preserve"> create and live it, so make it count!</w:t>
      </w:r>
      <w:r w:rsidRPr="00282F88">
        <w:rPr>
          <w:rFonts w:ascii="Avenir" w:hAnsi="Avenir"/>
          <w:color w:val="000000" w:themeColor="text1"/>
          <w:sz w:val="24"/>
          <w:szCs w:val="24"/>
        </w:rPr>
        <w:t xml:space="preserve"> </w:t>
      </w:r>
    </w:p>
    <w:p w14:paraId="6A6F6DAA" w14:textId="391A33B9" w:rsidR="006318D8" w:rsidRPr="00DC0D19" w:rsidRDefault="007D3750" w:rsidP="00E426B0">
      <w:pPr>
        <w:rPr>
          <w:rFonts w:ascii="Avenir Next LT Pro" w:hAnsi="Avenir Next LT Pro"/>
          <w:b/>
          <w:bCs/>
          <w:color w:val="2BA3DB"/>
          <w:sz w:val="24"/>
          <w:szCs w:val="24"/>
        </w:rPr>
      </w:pPr>
      <w:r w:rsidRPr="00282F88">
        <w:rPr>
          <w:rFonts w:ascii="Avenir" w:hAnsi="Avenir"/>
          <w:color w:val="000000" w:themeColor="text1"/>
          <w:sz w:val="24"/>
          <w:szCs w:val="24"/>
        </w:rPr>
        <w:br w:type="page"/>
      </w:r>
    </w:p>
    <w:p w14:paraId="32FA33F4" w14:textId="2FD16896" w:rsidR="00333DB9" w:rsidRDefault="001D043F">
      <w:pPr>
        <w:rPr>
          <w:rFonts w:ascii="Avenir Next LT Pro" w:hAnsi="Avenir Next LT Pro"/>
          <w:b/>
          <w:bCs/>
          <w:color w:val="2BA3DB"/>
          <w:sz w:val="32"/>
          <w:szCs w:val="32"/>
        </w:rPr>
      </w:pPr>
      <w:r>
        <w:rPr>
          <w:rFonts w:ascii="Avenir Next LT Pro" w:hAnsi="Avenir Next LT Pro"/>
          <w:b/>
          <w:bCs/>
          <w:color w:val="2BA3DB"/>
          <w:sz w:val="32"/>
          <w:szCs w:val="32"/>
        </w:rPr>
        <w:lastRenderedPageBreak/>
        <w:t xml:space="preserve">Rest, </w:t>
      </w:r>
      <w:r w:rsidR="00576B85">
        <w:rPr>
          <w:rFonts w:ascii="Avenir Next LT Pro" w:hAnsi="Avenir Next LT Pro"/>
          <w:b/>
          <w:bCs/>
          <w:color w:val="2BA3DB"/>
          <w:sz w:val="32"/>
          <w:szCs w:val="32"/>
        </w:rPr>
        <w:t>Reflect &amp;</w:t>
      </w:r>
      <w:r>
        <w:rPr>
          <w:rFonts w:ascii="Avenir Next LT Pro" w:hAnsi="Avenir Next LT Pro"/>
          <w:b/>
          <w:bCs/>
          <w:color w:val="2BA3DB"/>
          <w:sz w:val="32"/>
          <w:szCs w:val="32"/>
        </w:rPr>
        <w:t xml:space="preserve"> Renew </w:t>
      </w:r>
      <w:r w:rsidR="001E3D89">
        <w:rPr>
          <w:rFonts w:ascii="Avenir Next LT Pro" w:hAnsi="Avenir Next LT Pro"/>
          <w:b/>
          <w:bCs/>
          <w:color w:val="2BA3DB"/>
          <w:sz w:val="32"/>
          <w:szCs w:val="32"/>
        </w:rPr>
        <w:t>c</w:t>
      </w:r>
      <w:r>
        <w:rPr>
          <w:rFonts w:ascii="Avenir Next LT Pro" w:hAnsi="Avenir Next LT Pro"/>
          <w:b/>
          <w:bCs/>
          <w:color w:val="2BA3DB"/>
          <w:sz w:val="32"/>
          <w:szCs w:val="32"/>
        </w:rPr>
        <w:t>ontract</w:t>
      </w:r>
      <w:r w:rsidR="000A2FB5">
        <w:rPr>
          <w:rFonts w:ascii="Avenir Next LT Pro" w:hAnsi="Avenir Next LT Pro"/>
          <w:b/>
          <w:bCs/>
          <w:color w:val="2BA3DB"/>
          <w:sz w:val="32"/>
          <w:szCs w:val="32"/>
        </w:rPr>
        <w:t>, example.</w:t>
      </w:r>
    </w:p>
    <w:p w14:paraId="3ED403D0" w14:textId="4175704E" w:rsidR="00333DB9" w:rsidRDefault="00333DB9">
      <w:pPr>
        <w:rPr>
          <w:rFonts w:ascii="Avenir" w:hAnsi="Avenir"/>
          <w:color w:val="000000" w:themeColor="text1"/>
          <w:sz w:val="24"/>
          <w:szCs w:val="24"/>
        </w:rPr>
      </w:pPr>
      <w:r w:rsidRPr="00333DB9">
        <w:rPr>
          <w:rFonts w:ascii="Avenir" w:hAnsi="Avenir"/>
          <w:color w:val="00B0F0"/>
          <w:sz w:val="24"/>
          <w:szCs w:val="24"/>
        </w:rPr>
        <w:t>Commit</w:t>
      </w:r>
      <w:r w:rsidR="001E3D89">
        <w:rPr>
          <w:rFonts w:ascii="Avenir" w:hAnsi="Avenir"/>
          <w:color w:val="00B0F0"/>
          <w:sz w:val="24"/>
          <w:szCs w:val="24"/>
        </w:rPr>
        <w:t>ment</w:t>
      </w:r>
      <w:r w:rsidRPr="00333DB9">
        <w:rPr>
          <w:rFonts w:ascii="Avenir" w:hAnsi="Avenir"/>
          <w:color w:val="00B0F0"/>
          <w:sz w:val="24"/>
          <w:szCs w:val="24"/>
        </w:rPr>
        <w:t xml:space="preserve"> to Downtime</w:t>
      </w:r>
    </w:p>
    <w:p w14:paraId="28DDA8D1" w14:textId="703A2A5A" w:rsidR="00333DB9" w:rsidRDefault="00333DB9">
      <w:pPr>
        <w:rPr>
          <w:rFonts w:ascii="Avenir" w:hAnsi="Avenir"/>
          <w:color w:val="000000" w:themeColor="text1"/>
          <w:sz w:val="24"/>
          <w:szCs w:val="24"/>
        </w:rPr>
      </w:pPr>
      <w:r>
        <w:rPr>
          <w:rFonts w:ascii="Avenir" w:hAnsi="Avenir"/>
          <w:color w:val="000000" w:themeColor="text1"/>
          <w:sz w:val="24"/>
          <w:szCs w:val="24"/>
        </w:rPr>
        <w:t>I commit to take __</w:t>
      </w:r>
      <w:r w:rsidR="001D043F" w:rsidRPr="001D043F">
        <w:rPr>
          <w:rFonts w:ascii="Avenir" w:hAnsi="Avenir"/>
          <w:color w:val="00B0F0"/>
          <w:sz w:val="24"/>
          <w:szCs w:val="24"/>
          <w:u w:val="single"/>
        </w:rPr>
        <w:t>December 21 – January 1</w:t>
      </w:r>
      <w:r w:rsidRPr="001D043F">
        <w:rPr>
          <w:rFonts w:ascii="Avenir" w:hAnsi="Avenir"/>
          <w:color w:val="000000" w:themeColor="text1"/>
          <w:sz w:val="24"/>
          <w:szCs w:val="24"/>
        </w:rPr>
        <w:t>_____</w:t>
      </w:r>
      <w:r>
        <w:rPr>
          <w:rFonts w:ascii="Avenir" w:hAnsi="Avenir"/>
          <w:color w:val="000000" w:themeColor="text1"/>
          <w:sz w:val="24"/>
          <w:szCs w:val="24"/>
        </w:rPr>
        <w:t xml:space="preserve"> off of work this December to rest, recover and renew my energies so that I am ready </w:t>
      </w:r>
      <w:r w:rsidR="001E3D89">
        <w:rPr>
          <w:rFonts w:ascii="Avenir" w:hAnsi="Avenir"/>
          <w:color w:val="000000" w:themeColor="text1"/>
          <w:sz w:val="24"/>
          <w:szCs w:val="24"/>
        </w:rPr>
        <w:t xml:space="preserve">to </w:t>
      </w:r>
      <w:r>
        <w:rPr>
          <w:rFonts w:ascii="Avenir" w:hAnsi="Avenir"/>
          <w:color w:val="000000" w:themeColor="text1"/>
          <w:sz w:val="24"/>
          <w:szCs w:val="24"/>
        </w:rPr>
        <w:t>liv</w:t>
      </w:r>
      <w:r w:rsidR="001E3D89">
        <w:rPr>
          <w:rFonts w:ascii="Avenir" w:hAnsi="Avenir"/>
          <w:color w:val="000000" w:themeColor="text1"/>
          <w:sz w:val="24"/>
          <w:szCs w:val="24"/>
        </w:rPr>
        <w:t>e</w:t>
      </w:r>
      <w:r>
        <w:rPr>
          <w:rFonts w:ascii="Avenir" w:hAnsi="Avenir"/>
          <w:color w:val="000000" w:themeColor="text1"/>
          <w:sz w:val="24"/>
          <w:szCs w:val="24"/>
        </w:rPr>
        <w:t xml:space="preserve"> into a joyous, meaningful and fulfilling 2021.  </w:t>
      </w:r>
    </w:p>
    <w:p w14:paraId="1BDC758D" w14:textId="77777777" w:rsidR="00333DB9" w:rsidRDefault="00333DB9">
      <w:pPr>
        <w:rPr>
          <w:rFonts w:ascii="Avenir" w:hAnsi="Avenir"/>
          <w:color w:val="000000" w:themeColor="text1"/>
          <w:sz w:val="24"/>
          <w:szCs w:val="24"/>
        </w:rPr>
      </w:pPr>
    </w:p>
    <w:p w14:paraId="13BFA4DA" w14:textId="4AAC8A4C" w:rsidR="00333DB9" w:rsidRDefault="00333DB9" w:rsidP="00333DB9">
      <w:pPr>
        <w:rPr>
          <w:rFonts w:ascii="Avenir" w:hAnsi="Avenir"/>
          <w:color w:val="000000" w:themeColor="text1"/>
          <w:sz w:val="24"/>
          <w:szCs w:val="24"/>
        </w:rPr>
      </w:pPr>
      <w:r>
        <w:rPr>
          <w:rFonts w:ascii="Avenir" w:hAnsi="Avenir"/>
          <w:color w:val="00B0F0"/>
          <w:sz w:val="24"/>
          <w:szCs w:val="24"/>
        </w:rPr>
        <w:t>List of activities that refuel you.</w:t>
      </w:r>
    </w:p>
    <w:tbl>
      <w:tblPr>
        <w:tblStyle w:val="TableGrid"/>
        <w:tblpPr w:leftFromText="180" w:rightFromText="180" w:vertAnchor="text" w:horzAnchor="margin" w:tblpY="-36"/>
        <w:tblW w:w="9406" w:type="dxa"/>
        <w:tblLook w:val="04A0" w:firstRow="1" w:lastRow="0" w:firstColumn="1" w:lastColumn="0" w:noHBand="0" w:noVBand="1"/>
      </w:tblPr>
      <w:tblGrid>
        <w:gridCol w:w="9406"/>
      </w:tblGrid>
      <w:tr w:rsidR="001D043F" w14:paraId="3BD05182" w14:textId="77777777" w:rsidTr="001D043F">
        <w:trPr>
          <w:trHeight w:val="4990"/>
        </w:trPr>
        <w:tc>
          <w:tcPr>
            <w:tcW w:w="9406" w:type="dxa"/>
          </w:tcPr>
          <w:p w14:paraId="6A079D58" w14:textId="77777777" w:rsidR="001D043F" w:rsidRDefault="001D043F" w:rsidP="001D043F">
            <w:pPr>
              <w:rPr>
                <w:rFonts w:ascii="Avenir" w:hAnsi="Avenir"/>
                <w:color w:val="00B0F0"/>
                <w:sz w:val="24"/>
                <w:szCs w:val="24"/>
              </w:rPr>
            </w:pPr>
          </w:p>
          <w:p w14:paraId="7C86A0AF" w14:textId="77777777" w:rsidR="001D043F" w:rsidRPr="001D043F" w:rsidRDefault="001D043F" w:rsidP="001D043F">
            <w:pPr>
              <w:pStyle w:val="ListParagraph"/>
              <w:numPr>
                <w:ilvl w:val="0"/>
                <w:numId w:val="15"/>
              </w:numPr>
              <w:rPr>
                <w:rFonts w:ascii="Avenir" w:hAnsi="Avenir"/>
                <w:color w:val="2BA3DB"/>
                <w:sz w:val="24"/>
                <w:szCs w:val="24"/>
              </w:rPr>
            </w:pPr>
            <w:r w:rsidRPr="001D043F">
              <w:rPr>
                <w:rFonts w:ascii="Avenir" w:hAnsi="Avenir"/>
                <w:color w:val="00B0F0"/>
                <w:sz w:val="24"/>
                <w:szCs w:val="24"/>
              </w:rPr>
              <w:t>Reading</w:t>
            </w:r>
          </w:p>
          <w:p w14:paraId="3DA02D7A" w14:textId="77777777" w:rsidR="001D043F" w:rsidRPr="001D043F" w:rsidRDefault="001D043F" w:rsidP="001D043F">
            <w:pPr>
              <w:pStyle w:val="ListParagraph"/>
              <w:numPr>
                <w:ilvl w:val="0"/>
                <w:numId w:val="15"/>
              </w:numPr>
              <w:rPr>
                <w:rFonts w:ascii="Avenir" w:hAnsi="Avenir"/>
                <w:color w:val="2BA3DB"/>
                <w:sz w:val="24"/>
                <w:szCs w:val="24"/>
              </w:rPr>
            </w:pPr>
            <w:r w:rsidRPr="001D043F">
              <w:rPr>
                <w:rFonts w:ascii="Avenir" w:hAnsi="Avenir"/>
                <w:color w:val="2BA3DB"/>
                <w:sz w:val="24"/>
                <w:szCs w:val="24"/>
              </w:rPr>
              <w:t>Yoga</w:t>
            </w:r>
          </w:p>
          <w:p w14:paraId="778B91FB" w14:textId="0277A3DA" w:rsidR="001D043F" w:rsidRPr="001D043F" w:rsidRDefault="001D043F" w:rsidP="001D043F">
            <w:pPr>
              <w:pStyle w:val="ListParagraph"/>
              <w:numPr>
                <w:ilvl w:val="0"/>
                <w:numId w:val="15"/>
              </w:numPr>
              <w:rPr>
                <w:rFonts w:ascii="Avenir" w:hAnsi="Avenir"/>
                <w:color w:val="2BA3DB"/>
                <w:sz w:val="24"/>
                <w:szCs w:val="24"/>
              </w:rPr>
            </w:pPr>
            <w:r w:rsidRPr="001D043F">
              <w:rPr>
                <w:rFonts w:ascii="Avenir" w:hAnsi="Avenir"/>
                <w:color w:val="2BA3DB"/>
                <w:sz w:val="24"/>
                <w:szCs w:val="24"/>
              </w:rPr>
              <w:t>Medi</w:t>
            </w:r>
            <w:r w:rsidR="001E3D89">
              <w:rPr>
                <w:rFonts w:ascii="Avenir" w:hAnsi="Avenir"/>
                <w:color w:val="2BA3DB"/>
                <w:sz w:val="24"/>
                <w:szCs w:val="24"/>
              </w:rPr>
              <w:t>t</w:t>
            </w:r>
            <w:r w:rsidRPr="001D043F">
              <w:rPr>
                <w:rFonts w:ascii="Avenir" w:hAnsi="Avenir"/>
                <w:color w:val="2BA3DB"/>
                <w:sz w:val="24"/>
                <w:szCs w:val="24"/>
              </w:rPr>
              <w:t>ation with Essential Oils</w:t>
            </w:r>
          </w:p>
          <w:p w14:paraId="343C576C" w14:textId="77777777" w:rsidR="001D043F" w:rsidRPr="001D043F" w:rsidRDefault="001D043F" w:rsidP="001D043F">
            <w:pPr>
              <w:pStyle w:val="ListParagraph"/>
              <w:numPr>
                <w:ilvl w:val="0"/>
                <w:numId w:val="15"/>
              </w:numPr>
              <w:rPr>
                <w:rFonts w:ascii="Avenir" w:hAnsi="Avenir"/>
                <w:color w:val="2BA3DB"/>
                <w:sz w:val="24"/>
                <w:szCs w:val="24"/>
              </w:rPr>
            </w:pPr>
            <w:r w:rsidRPr="001D043F">
              <w:rPr>
                <w:rFonts w:ascii="Avenir" w:hAnsi="Avenir"/>
                <w:color w:val="2BA3DB"/>
                <w:sz w:val="24"/>
                <w:szCs w:val="24"/>
              </w:rPr>
              <w:t xml:space="preserve">Game time with the family </w:t>
            </w:r>
          </w:p>
          <w:p w14:paraId="07110648" w14:textId="77777777" w:rsidR="001D043F" w:rsidRPr="001D043F" w:rsidRDefault="001D043F" w:rsidP="001D043F">
            <w:pPr>
              <w:pStyle w:val="ListParagraph"/>
              <w:numPr>
                <w:ilvl w:val="0"/>
                <w:numId w:val="15"/>
              </w:numPr>
              <w:rPr>
                <w:rFonts w:ascii="Avenir" w:hAnsi="Avenir"/>
                <w:color w:val="2BA3DB"/>
                <w:sz w:val="24"/>
                <w:szCs w:val="24"/>
              </w:rPr>
            </w:pPr>
            <w:r w:rsidRPr="001D043F">
              <w:rPr>
                <w:rFonts w:ascii="Avenir" w:hAnsi="Avenir"/>
                <w:color w:val="2BA3DB"/>
                <w:sz w:val="24"/>
                <w:szCs w:val="24"/>
              </w:rPr>
              <w:t>Long walks outside</w:t>
            </w:r>
          </w:p>
          <w:p w14:paraId="6898227F" w14:textId="6AF1C76D" w:rsidR="001D043F" w:rsidRDefault="001D043F" w:rsidP="001D043F">
            <w:pPr>
              <w:pStyle w:val="ListParagraph"/>
              <w:numPr>
                <w:ilvl w:val="0"/>
                <w:numId w:val="15"/>
              </w:numPr>
              <w:rPr>
                <w:rFonts w:ascii="Avenir" w:hAnsi="Avenir"/>
                <w:color w:val="2BA3DB"/>
                <w:sz w:val="24"/>
                <w:szCs w:val="24"/>
              </w:rPr>
            </w:pPr>
            <w:r w:rsidRPr="001D043F">
              <w:rPr>
                <w:rFonts w:ascii="Avenir" w:hAnsi="Avenir"/>
                <w:color w:val="2BA3DB"/>
                <w:sz w:val="24"/>
                <w:szCs w:val="24"/>
              </w:rPr>
              <w:t>Paintin</w:t>
            </w:r>
            <w:r>
              <w:rPr>
                <w:rFonts w:ascii="Avenir" w:hAnsi="Avenir"/>
                <w:color w:val="2BA3DB"/>
                <w:sz w:val="24"/>
                <w:szCs w:val="24"/>
              </w:rPr>
              <w:t>g</w:t>
            </w:r>
          </w:p>
          <w:p w14:paraId="587C9DF4" w14:textId="27560694" w:rsidR="001D043F" w:rsidRPr="001D043F" w:rsidRDefault="001D043F" w:rsidP="001D043F">
            <w:pPr>
              <w:pStyle w:val="ListParagraph"/>
              <w:numPr>
                <w:ilvl w:val="0"/>
                <w:numId w:val="15"/>
              </w:numPr>
              <w:rPr>
                <w:rFonts w:ascii="Avenir" w:hAnsi="Avenir"/>
                <w:color w:val="2BA3DB"/>
                <w:sz w:val="24"/>
                <w:szCs w:val="24"/>
              </w:rPr>
            </w:pPr>
            <w:r>
              <w:rPr>
                <w:rFonts w:ascii="Avenir" w:hAnsi="Avenir"/>
                <w:color w:val="2BA3DB"/>
                <w:sz w:val="24"/>
                <w:szCs w:val="24"/>
              </w:rPr>
              <w:t>Cooking</w:t>
            </w:r>
          </w:p>
          <w:p w14:paraId="3ECF8FE6" w14:textId="2A472532" w:rsidR="001D043F" w:rsidRPr="001D043F" w:rsidRDefault="001D043F" w:rsidP="001D043F">
            <w:pPr>
              <w:pStyle w:val="ListParagraph"/>
              <w:rPr>
                <w:rFonts w:ascii="Avenir Next LT Pro" w:hAnsi="Avenir Next LT Pro"/>
                <w:b/>
                <w:bCs/>
                <w:color w:val="2BA3DB"/>
                <w:sz w:val="32"/>
                <w:szCs w:val="32"/>
              </w:rPr>
            </w:pPr>
          </w:p>
        </w:tc>
      </w:tr>
    </w:tbl>
    <w:p w14:paraId="7E21385E" w14:textId="77777777" w:rsidR="00333DB9" w:rsidRDefault="00333DB9">
      <w:pPr>
        <w:rPr>
          <w:rFonts w:ascii="Avenir Next LT Pro" w:hAnsi="Avenir Next LT Pro"/>
          <w:b/>
          <w:bCs/>
          <w:color w:val="2BA3DB"/>
          <w:sz w:val="32"/>
          <w:szCs w:val="32"/>
        </w:rPr>
      </w:pPr>
    </w:p>
    <w:p w14:paraId="079B2401" w14:textId="62E116F7" w:rsidR="00333DB9" w:rsidRDefault="00333DB9" w:rsidP="00333DB9">
      <w:pPr>
        <w:rPr>
          <w:rFonts w:ascii="Avenir" w:hAnsi="Avenir"/>
          <w:color w:val="00B0F0"/>
          <w:sz w:val="24"/>
          <w:szCs w:val="24"/>
        </w:rPr>
      </w:pPr>
      <w:r w:rsidRPr="00333DB9">
        <w:rPr>
          <w:rFonts w:ascii="Avenir" w:hAnsi="Avenir"/>
          <w:color w:val="00B0F0"/>
          <w:sz w:val="24"/>
          <w:szCs w:val="24"/>
        </w:rPr>
        <w:t>Commit</w:t>
      </w:r>
      <w:r w:rsidR="001E3D89">
        <w:rPr>
          <w:rFonts w:ascii="Avenir" w:hAnsi="Avenir"/>
          <w:color w:val="00B0F0"/>
          <w:sz w:val="24"/>
          <w:szCs w:val="24"/>
        </w:rPr>
        <w:t>ment</w:t>
      </w:r>
      <w:r w:rsidRPr="00333DB9">
        <w:rPr>
          <w:rFonts w:ascii="Avenir" w:hAnsi="Avenir"/>
          <w:color w:val="00B0F0"/>
          <w:sz w:val="24"/>
          <w:szCs w:val="24"/>
        </w:rPr>
        <w:t xml:space="preserve"> to </w:t>
      </w:r>
      <w:r>
        <w:rPr>
          <w:rFonts w:ascii="Avenir" w:hAnsi="Avenir"/>
          <w:color w:val="00B0F0"/>
          <w:sz w:val="24"/>
          <w:szCs w:val="24"/>
        </w:rPr>
        <w:t>Refuel myself</w:t>
      </w:r>
    </w:p>
    <w:p w14:paraId="63C763BC" w14:textId="402DC665" w:rsidR="00333DB9" w:rsidRDefault="00333DB9" w:rsidP="00333DB9">
      <w:pPr>
        <w:rPr>
          <w:rFonts w:ascii="Avenir" w:hAnsi="Avenir"/>
          <w:color w:val="000000" w:themeColor="text1"/>
          <w:sz w:val="24"/>
          <w:szCs w:val="24"/>
        </w:rPr>
      </w:pPr>
      <w:r>
        <w:rPr>
          <w:rFonts w:ascii="Avenir" w:hAnsi="Avenir"/>
          <w:color w:val="000000" w:themeColor="text1"/>
          <w:sz w:val="24"/>
          <w:szCs w:val="24"/>
        </w:rPr>
        <w:t xml:space="preserve">I commit to </w:t>
      </w:r>
      <w:r w:rsidR="001D043F">
        <w:rPr>
          <w:rFonts w:ascii="Avenir" w:hAnsi="Avenir"/>
          <w:color w:val="000000" w:themeColor="text1"/>
          <w:sz w:val="24"/>
          <w:szCs w:val="24"/>
        </w:rPr>
        <w:t>doing a minimum of one activity per day during my time</w:t>
      </w:r>
      <w:r>
        <w:rPr>
          <w:rFonts w:ascii="Avenir" w:hAnsi="Avenir"/>
          <w:color w:val="000000" w:themeColor="text1"/>
          <w:sz w:val="24"/>
          <w:szCs w:val="24"/>
        </w:rPr>
        <w:t xml:space="preserve"> </w:t>
      </w:r>
      <w:r w:rsidR="00FB1BCE">
        <w:rPr>
          <w:rFonts w:ascii="Avenir" w:hAnsi="Avenir"/>
          <w:color w:val="000000" w:themeColor="text1"/>
          <w:sz w:val="24"/>
          <w:szCs w:val="24"/>
        </w:rPr>
        <w:t>off</w:t>
      </w:r>
      <w:r>
        <w:rPr>
          <w:rFonts w:ascii="Avenir" w:hAnsi="Avenir"/>
          <w:color w:val="000000" w:themeColor="text1"/>
          <w:sz w:val="24"/>
          <w:szCs w:val="24"/>
        </w:rPr>
        <w:t xml:space="preserve"> work this December</w:t>
      </w:r>
      <w:r w:rsidR="001D043F">
        <w:rPr>
          <w:rFonts w:ascii="Avenir" w:hAnsi="Avenir"/>
          <w:color w:val="000000" w:themeColor="text1"/>
          <w:sz w:val="24"/>
          <w:szCs w:val="24"/>
        </w:rPr>
        <w:t xml:space="preserve">.  Taking time to </w:t>
      </w:r>
      <w:r>
        <w:rPr>
          <w:rFonts w:ascii="Avenir" w:hAnsi="Avenir"/>
          <w:color w:val="000000" w:themeColor="text1"/>
          <w:sz w:val="24"/>
          <w:szCs w:val="24"/>
        </w:rPr>
        <w:t xml:space="preserve">rest, recover and renew my energies </w:t>
      </w:r>
      <w:r w:rsidR="001D043F">
        <w:rPr>
          <w:rFonts w:ascii="Avenir" w:hAnsi="Avenir"/>
          <w:color w:val="000000" w:themeColor="text1"/>
          <w:sz w:val="24"/>
          <w:szCs w:val="24"/>
        </w:rPr>
        <w:t>will empower me to have the energy needed to live</w:t>
      </w:r>
      <w:r>
        <w:rPr>
          <w:rFonts w:ascii="Avenir" w:hAnsi="Avenir"/>
          <w:color w:val="000000" w:themeColor="text1"/>
          <w:sz w:val="24"/>
          <w:szCs w:val="24"/>
        </w:rPr>
        <w:t xml:space="preserve"> into a joyous, meaningful and fulfilling 2021.  </w:t>
      </w:r>
    </w:p>
    <w:p w14:paraId="378DAEA7" w14:textId="77777777" w:rsidR="001D043F" w:rsidRDefault="001D043F">
      <w:pPr>
        <w:rPr>
          <w:rFonts w:ascii="Avenir Next LT Pro" w:hAnsi="Avenir Next LT Pro"/>
          <w:b/>
          <w:bCs/>
          <w:color w:val="2BA3DB"/>
          <w:sz w:val="32"/>
          <w:szCs w:val="32"/>
        </w:rPr>
      </w:pPr>
    </w:p>
    <w:p w14:paraId="15BFFAF0" w14:textId="46562912" w:rsidR="001D043F" w:rsidRPr="001D043F" w:rsidRDefault="001D043F">
      <w:pPr>
        <w:rPr>
          <w:rFonts w:ascii="Avenir Next LT Pro" w:hAnsi="Avenir Next LT Pro"/>
          <w:b/>
          <w:bCs/>
          <w:sz w:val="32"/>
          <w:szCs w:val="32"/>
        </w:rPr>
      </w:pPr>
      <w:r w:rsidRPr="001D043F">
        <w:rPr>
          <w:rFonts w:ascii="Avenir Next LT Pro" w:hAnsi="Avenir Next LT Pro"/>
          <w:b/>
          <w:bCs/>
          <w:sz w:val="32"/>
          <w:szCs w:val="32"/>
        </w:rPr>
        <w:t>Signature: __</w:t>
      </w:r>
      <w:r w:rsidRPr="001D043F">
        <w:rPr>
          <w:rFonts w:ascii="Dancing Script" w:hAnsi="Dancing Script"/>
          <w:color w:val="00B0F0"/>
          <w:sz w:val="44"/>
          <w:szCs w:val="44"/>
          <w:u w:val="single"/>
        </w:rPr>
        <w:t xml:space="preserve"> Nicole Perrotta</w:t>
      </w:r>
      <w:r w:rsidRPr="001D043F">
        <w:rPr>
          <w:rFonts w:ascii="Avenir Next LT Pro" w:hAnsi="Avenir Next LT Pro"/>
          <w:b/>
          <w:bCs/>
          <w:sz w:val="32"/>
          <w:szCs w:val="32"/>
        </w:rPr>
        <w:t>_______</w:t>
      </w:r>
      <w:r>
        <w:rPr>
          <w:rFonts w:ascii="Avenir Next LT Pro" w:hAnsi="Avenir Next LT Pro"/>
          <w:b/>
          <w:bCs/>
          <w:sz w:val="32"/>
          <w:szCs w:val="32"/>
        </w:rPr>
        <w:t>_</w:t>
      </w:r>
      <w:r w:rsidRPr="001D043F">
        <w:rPr>
          <w:rFonts w:ascii="Avenir Next LT Pro" w:hAnsi="Avenir Next LT Pro"/>
          <w:b/>
          <w:bCs/>
          <w:sz w:val="32"/>
          <w:szCs w:val="32"/>
        </w:rPr>
        <w:t>______________________</w:t>
      </w:r>
    </w:p>
    <w:p w14:paraId="70B96A40" w14:textId="1E8B8ECB" w:rsidR="00333DB9" w:rsidRDefault="001D043F">
      <w:pPr>
        <w:rPr>
          <w:rFonts w:ascii="Avenir Next LT Pro" w:hAnsi="Avenir Next LT Pro"/>
          <w:b/>
          <w:bCs/>
          <w:color w:val="2BA3DB"/>
          <w:sz w:val="32"/>
          <w:szCs w:val="32"/>
        </w:rPr>
      </w:pPr>
      <w:r w:rsidRPr="001D043F">
        <w:rPr>
          <w:rFonts w:ascii="Avenir Next LT Pro" w:hAnsi="Avenir Next LT Pro"/>
          <w:b/>
          <w:bCs/>
          <w:sz w:val="32"/>
          <w:szCs w:val="32"/>
        </w:rPr>
        <w:t>Date: __</w:t>
      </w:r>
      <w:r w:rsidRPr="001D043F">
        <w:rPr>
          <w:rFonts w:ascii="Avenir" w:hAnsi="Avenir"/>
          <w:color w:val="00B0F0"/>
          <w:sz w:val="24"/>
          <w:szCs w:val="24"/>
          <w:u w:val="single"/>
        </w:rPr>
        <w:t xml:space="preserve"> December </w:t>
      </w:r>
      <w:r>
        <w:rPr>
          <w:rFonts w:ascii="Avenir" w:hAnsi="Avenir"/>
          <w:color w:val="00B0F0"/>
          <w:sz w:val="24"/>
          <w:szCs w:val="24"/>
          <w:u w:val="single"/>
        </w:rPr>
        <w:t>1, 2020</w:t>
      </w:r>
      <w:r w:rsidRPr="001D043F">
        <w:rPr>
          <w:rFonts w:ascii="Avenir Next LT Pro" w:hAnsi="Avenir Next LT Pro"/>
          <w:b/>
          <w:bCs/>
          <w:sz w:val="32"/>
          <w:szCs w:val="32"/>
        </w:rPr>
        <w:t>_</w:t>
      </w:r>
      <w:r>
        <w:rPr>
          <w:rFonts w:ascii="Avenir Next LT Pro" w:hAnsi="Avenir Next LT Pro"/>
          <w:b/>
          <w:bCs/>
          <w:sz w:val="32"/>
          <w:szCs w:val="32"/>
        </w:rPr>
        <w:t>_</w:t>
      </w:r>
      <w:r w:rsidRPr="001D043F">
        <w:rPr>
          <w:rFonts w:ascii="Avenir Next LT Pro" w:hAnsi="Avenir Next LT Pro"/>
          <w:b/>
          <w:bCs/>
          <w:sz w:val="32"/>
          <w:szCs w:val="32"/>
        </w:rPr>
        <w:t>___________________________________</w:t>
      </w:r>
      <w:r w:rsidR="00333DB9">
        <w:rPr>
          <w:rFonts w:ascii="Avenir Next LT Pro" w:hAnsi="Avenir Next LT Pro"/>
          <w:b/>
          <w:bCs/>
          <w:color w:val="2BA3DB"/>
          <w:sz w:val="32"/>
          <w:szCs w:val="32"/>
        </w:rPr>
        <w:br w:type="page"/>
      </w:r>
    </w:p>
    <w:p w14:paraId="2A3AE532" w14:textId="4A264C0D" w:rsidR="00E426B0" w:rsidRDefault="00E426B0" w:rsidP="00E426B0">
      <w:pPr>
        <w:rPr>
          <w:rFonts w:ascii="Avenir Next LT Pro" w:hAnsi="Avenir Next LT Pro"/>
          <w:b/>
          <w:bCs/>
          <w:color w:val="2BA3DB"/>
          <w:sz w:val="32"/>
          <w:szCs w:val="32"/>
        </w:rPr>
      </w:pPr>
      <w:r>
        <w:rPr>
          <w:rFonts w:ascii="Avenir Next LT Pro" w:hAnsi="Avenir Next LT Pro"/>
          <w:b/>
          <w:bCs/>
          <w:color w:val="2BA3DB"/>
          <w:sz w:val="32"/>
          <w:szCs w:val="32"/>
        </w:rPr>
        <w:lastRenderedPageBreak/>
        <w:t>Out of disappoint</w:t>
      </w:r>
      <w:r w:rsidR="001E3D89">
        <w:rPr>
          <w:rFonts w:ascii="Avenir Next LT Pro" w:hAnsi="Avenir Next LT Pro"/>
          <w:b/>
          <w:bCs/>
          <w:color w:val="2BA3DB"/>
          <w:sz w:val="32"/>
          <w:szCs w:val="32"/>
        </w:rPr>
        <w:t>ment</w:t>
      </w:r>
      <w:r>
        <w:rPr>
          <w:rFonts w:ascii="Avenir Next LT Pro" w:hAnsi="Avenir Next LT Pro"/>
          <w:b/>
          <w:bCs/>
          <w:color w:val="2BA3DB"/>
          <w:sz w:val="32"/>
          <w:szCs w:val="32"/>
        </w:rPr>
        <w:t xml:space="preserve"> came some new things I will carry into 2021</w:t>
      </w:r>
      <w:r w:rsidR="00E90328">
        <w:rPr>
          <w:rFonts w:ascii="Avenir Next LT Pro" w:hAnsi="Avenir Next LT Pro"/>
          <w:b/>
          <w:bCs/>
          <w:color w:val="2BA3DB"/>
          <w:sz w:val="32"/>
          <w:szCs w:val="32"/>
        </w:rPr>
        <w:t>, example.</w:t>
      </w:r>
    </w:p>
    <w:p w14:paraId="6FBC495D" w14:textId="2C9E859A" w:rsidR="00E426B0" w:rsidRDefault="00E426B0" w:rsidP="00E426B0">
      <w:pPr>
        <w:pStyle w:val="ListParagraph"/>
        <w:numPr>
          <w:ilvl w:val="0"/>
          <w:numId w:val="14"/>
        </w:numPr>
        <w:rPr>
          <w:rFonts w:ascii="Avenir" w:hAnsi="Avenir"/>
          <w:color w:val="000000" w:themeColor="text1"/>
          <w:sz w:val="24"/>
          <w:szCs w:val="24"/>
        </w:rPr>
      </w:pPr>
      <w:r>
        <w:rPr>
          <w:rFonts w:ascii="Avenir" w:hAnsi="Avenir"/>
          <w:color w:val="000000" w:themeColor="text1"/>
          <w:sz w:val="24"/>
          <w:szCs w:val="24"/>
        </w:rPr>
        <w:t>G</w:t>
      </w:r>
      <w:r w:rsidRPr="00E426B0">
        <w:rPr>
          <w:rFonts w:ascii="Avenir" w:hAnsi="Avenir"/>
          <w:color w:val="000000" w:themeColor="text1"/>
          <w:sz w:val="24"/>
          <w:szCs w:val="24"/>
        </w:rPr>
        <w:t xml:space="preserve">rocery </w:t>
      </w:r>
      <w:proofErr w:type="gramStart"/>
      <w:r w:rsidRPr="00E426B0">
        <w:rPr>
          <w:rFonts w:ascii="Avenir" w:hAnsi="Avenir"/>
          <w:color w:val="000000" w:themeColor="text1"/>
          <w:sz w:val="24"/>
          <w:szCs w:val="24"/>
        </w:rPr>
        <w:t>wasn’t</w:t>
      </w:r>
      <w:proofErr w:type="gramEnd"/>
      <w:r w:rsidRPr="00E426B0">
        <w:rPr>
          <w:rFonts w:ascii="Avenir" w:hAnsi="Avenir"/>
          <w:color w:val="000000" w:themeColor="text1"/>
          <w:sz w:val="24"/>
          <w:szCs w:val="24"/>
        </w:rPr>
        <w:t xml:space="preserve"> able to stock our “normal” marinara </w:t>
      </w:r>
      <w:r w:rsidRPr="00E426B0">
        <w:sym w:font="Wingdings" w:char="F0E0"/>
      </w:r>
      <w:r w:rsidRPr="00E426B0">
        <w:rPr>
          <w:rFonts w:ascii="Avenir" w:hAnsi="Avenir"/>
          <w:color w:val="000000" w:themeColor="text1"/>
          <w:sz w:val="24"/>
          <w:szCs w:val="24"/>
        </w:rPr>
        <w:t xml:space="preserve"> found new </w:t>
      </w:r>
      <w:r w:rsidR="001E3D89">
        <w:rPr>
          <w:rFonts w:ascii="Avenir" w:hAnsi="Avenir"/>
          <w:color w:val="000000" w:themeColor="text1"/>
          <w:sz w:val="24"/>
          <w:szCs w:val="24"/>
        </w:rPr>
        <w:t>m</w:t>
      </w:r>
      <w:r w:rsidRPr="00E426B0">
        <w:rPr>
          <w:rFonts w:ascii="Avenir" w:hAnsi="Avenir"/>
          <w:color w:val="000000" w:themeColor="text1"/>
          <w:sz w:val="24"/>
          <w:szCs w:val="24"/>
        </w:rPr>
        <w:t xml:space="preserve">arinara </w:t>
      </w:r>
      <w:r w:rsidR="001E3D89">
        <w:rPr>
          <w:rFonts w:ascii="Avenir" w:hAnsi="Avenir"/>
          <w:color w:val="000000" w:themeColor="text1"/>
          <w:sz w:val="24"/>
          <w:szCs w:val="24"/>
        </w:rPr>
        <w:t>s</w:t>
      </w:r>
      <w:r w:rsidRPr="00E426B0">
        <w:rPr>
          <w:rFonts w:ascii="Avenir" w:hAnsi="Avenir"/>
          <w:color w:val="000000" w:themeColor="text1"/>
          <w:sz w:val="24"/>
          <w:szCs w:val="24"/>
        </w:rPr>
        <w:t>auce that my daughter really likes</w:t>
      </w:r>
    </w:p>
    <w:p w14:paraId="58175DE2" w14:textId="77777777" w:rsidR="00E426B0" w:rsidRPr="00E426B0" w:rsidRDefault="00E426B0" w:rsidP="00E426B0">
      <w:pPr>
        <w:rPr>
          <w:rFonts w:ascii="Avenir" w:hAnsi="Avenir"/>
          <w:color w:val="000000" w:themeColor="text1"/>
          <w:sz w:val="24"/>
          <w:szCs w:val="24"/>
        </w:rPr>
      </w:pPr>
    </w:p>
    <w:p w14:paraId="1A54355D" w14:textId="2D3E7D87" w:rsidR="00E426B0" w:rsidRDefault="00E426B0" w:rsidP="00E426B0">
      <w:pPr>
        <w:pStyle w:val="ListParagraph"/>
        <w:numPr>
          <w:ilvl w:val="0"/>
          <w:numId w:val="14"/>
        </w:numPr>
        <w:rPr>
          <w:rFonts w:ascii="Avenir" w:hAnsi="Avenir"/>
          <w:color w:val="000000" w:themeColor="text1"/>
          <w:sz w:val="24"/>
          <w:szCs w:val="24"/>
        </w:rPr>
      </w:pPr>
      <w:r>
        <w:rPr>
          <w:rFonts w:ascii="Avenir" w:hAnsi="Avenir"/>
          <w:color w:val="000000" w:themeColor="text1"/>
          <w:sz w:val="24"/>
          <w:szCs w:val="24"/>
        </w:rPr>
        <w:t>A</w:t>
      </w:r>
      <w:r w:rsidRPr="00E426B0">
        <w:rPr>
          <w:rFonts w:ascii="Avenir" w:hAnsi="Avenir"/>
          <w:color w:val="000000" w:themeColor="text1"/>
          <w:sz w:val="24"/>
          <w:szCs w:val="24"/>
        </w:rPr>
        <w:t xml:space="preserve">nnual Halloween Party </w:t>
      </w:r>
      <w:r>
        <w:rPr>
          <w:rFonts w:ascii="Avenir" w:hAnsi="Avenir"/>
          <w:color w:val="000000" w:themeColor="text1"/>
          <w:sz w:val="24"/>
          <w:szCs w:val="24"/>
        </w:rPr>
        <w:t xml:space="preserve">Cancelled </w:t>
      </w:r>
      <w:r w:rsidRPr="00E426B0">
        <w:sym w:font="Wingdings" w:char="F0E0"/>
      </w:r>
      <w:r w:rsidRPr="00E426B0">
        <w:rPr>
          <w:rFonts w:ascii="Avenir" w:hAnsi="Avenir"/>
          <w:color w:val="000000" w:themeColor="text1"/>
          <w:sz w:val="24"/>
          <w:szCs w:val="24"/>
        </w:rPr>
        <w:t xml:space="preserve"> Gol</w:t>
      </w:r>
      <w:r w:rsidR="001E3D89">
        <w:rPr>
          <w:rFonts w:ascii="Avenir" w:hAnsi="Avenir"/>
          <w:color w:val="000000" w:themeColor="text1"/>
          <w:sz w:val="24"/>
          <w:szCs w:val="24"/>
        </w:rPr>
        <w:t>f-</w:t>
      </w:r>
      <w:r w:rsidRPr="00E426B0">
        <w:rPr>
          <w:rFonts w:ascii="Avenir" w:hAnsi="Avenir"/>
          <w:color w:val="000000" w:themeColor="text1"/>
          <w:sz w:val="24"/>
          <w:szCs w:val="24"/>
        </w:rPr>
        <w:t xml:space="preserve">cart Trick-or-Treating </w:t>
      </w:r>
    </w:p>
    <w:p w14:paraId="39797686" w14:textId="77777777" w:rsidR="00E426B0" w:rsidRPr="00E426B0" w:rsidRDefault="00E426B0" w:rsidP="00E426B0">
      <w:pPr>
        <w:rPr>
          <w:rFonts w:ascii="Avenir" w:hAnsi="Avenir"/>
          <w:color w:val="000000" w:themeColor="text1"/>
          <w:sz w:val="24"/>
          <w:szCs w:val="24"/>
        </w:rPr>
      </w:pPr>
    </w:p>
    <w:p w14:paraId="5CC5C421" w14:textId="3F8506DB" w:rsidR="00E426B0" w:rsidRPr="00E426B0" w:rsidRDefault="00E426B0" w:rsidP="00E426B0">
      <w:pPr>
        <w:pStyle w:val="ListParagraph"/>
        <w:numPr>
          <w:ilvl w:val="0"/>
          <w:numId w:val="14"/>
        </w:numPr>
        <w:rPr>
          <w:rFonts w:ascii="Avenir" w:hAnsi="Avenir"/>
          <w:color w:val="000000" w:themeColor="text1"/>
          <w:sz w:val="24"/>
          <w:szCs w:val="24"/>
        </w:rPr>
      </w:pPr>
      <w:r>
        <w:rPr>
          <w:rFonts w:ascii="Avenir" w:hAnsi="Avenir"/>
          <w:color w:val="000000" w:themeColor="text1"/>
          <w:sz w:val="24"/>
          <w:szCs w:val="24"/>
        </w:rPr>
        <w:t xml:space="preserve">RISE In-Person Graduation Cancelled </w:t>
      </w:r>
      <w:r w:rsidRPr="00E426B0">
        <w:rPr>
          <w:rFonts w:ascii="Avenir" w:hAnsi="Avenir"/>
          <w:color w:val="000000" w:themeColor="text1"/>
          <w:sz w:val="24"/>
          <w:szCs w:val="24"/>
        </w:rPr>
        <w:sym w:font="Wingdings" w:char="F0E0"/>
      </w:r>
      <w:r>
        <w:rPr>
          <w:rFonts w:ascii="Avenir" w:hAnsi="Avenir"/>
          <w:color w:val="000000" w:themeColor="text1"/>
          <w:sz w:val="24"/>
          <w:szCs w:val="24"/>
        </w:rPr>
        <w:t xml:space="preserve"> Discovered how to lead a virtual Graduation</w:t>
      </w:r>
      <w:r w:rsidR="001E3D89">
        <w:rPr>
          <w:rFonts w:ascii="Avenir" w:hAnsi="Avenir"/>
          <w:color w:val="000000" w:themeColor="text1"/>
          <w:sz w:val="24"/>
          <w:szCs w:val="24"/>
        </w:rPr>
        <w:t xml:space="preserve"> enabling</w:t>
      </w:r>
      <w:r>
        <w:rPr>
          <w:rFonts w:ascii="Avenir" w:hAnsi="Avenir"/>
          <w:color w:val="000000" w:themeColor="text1"/>
          <w:sz w:val="24"/>
          <w:szCs w:val="24"/>
        </w:rPr>
        <w:t xml:space="preserve"> ALL graduates to attend.</w:t>
      </w:r>
    </w:p>
    <w:p w14:paraId="373BC274" w14:textId="3168BE2B" w:rsidR="00E426B0" w:rsidRDefault="00E426B0">
      <w:pPr>
        <w:rPr>
          <w:rFonts w:ascii="Avenir Next LT Pro" w:hAnsi="Avenir Next LT Pro"/>
          <w:b/>
          <w:bCs/>
          <w:color w:val="2BA3DB"/>
          <w:sz w:val="32"/>
          <w:szCs w:val="32"/>
        </w:rPr>
      </w:pPr>
      <w:r>
        <w:rPr>
          <w:rFonts w:ascii="Avenir Next LT Pro" w:hAnsi="Avenir Next LT Pro"/>
          <w:b/>
          <w:bCs/>
          <w:color w:val="2BA3DB"/>
          <w:sz w:val="32"/>
          <w:szCs w:val="32"/>
        </w:rPr>
        <w:br w:type="page"/>
      </w:r>
    </w:p>
    <w:p w14:paraId="17B6370D" w14:textId="36E64858" w:rsidR="00390BCA" w:rsidRDefault="00E426B0">
      <w:pPr>
        <w:rPr>
          <w:rFonts w:ascii="Avenir Next LT Pro" w:hAnsi="Avenir Next LT Pro"/>
          <w:b/>
          <w:bCs/>
          <w:color w:val="2BA3DB"/>
          <w:sz w:val="32"/>
          <w:szCs w:val="32"/>
        </w:rPr>
      </w:pPr>
      <w:r>
        <w:rPr>
          <w:rFonts w:ascii="Avenir Next LT Pro" w:hAnsi="Avenir Next LT Pro"/>
          <w:b/>
          <w:bCs/>
          <w:color w:val="2BA3DB"/>
          <w:sz w:val="32"/>
          <w:szCs w:val="32"/>
        </w:rPr>
        <w:lastRenderedPageBreak/>
        <w:t>Back to Normal</w:t>
      </w:r>
      <w:r w:rsidR="00345B2E">
        <w:rPr>
          <w:rFonts w:ascii="Avenir Next LT Pro" w:hAnsi="Avenir Next LT Pro"/>
          <w:b/>
          <w:bCs/>
          <w:color w:val="2BA3DB"/>
          <w:sz w:val="32"/>
          <w:szCs w:val="32"/>
        </w:rPr>
        <w:t xml:space="preserve"> Bucket List</w:t>
      </w:r>
      <w:r w:rsidR="00E90328">
        <w:rPr>
          <w:rFonts w:ascii="Avenir Next LT Pro" w:hAnsi="Avenir Next LT Pro"/>
          <w:b/>
          <w:bCs/>
          <w:color w:val="2BA3DB"/>
          <w:sz w:val="32"/>
          <w:szCs w:val="32"/>
        </w:rPr>
        <w:t xml:space="preserve">, example. </w:t>
      </w:r>
    </w:p>
    <w:p w14:paraId="135E29A8" w14:textId="77777777" w:rsidR="00E90328" w:rsidRPr="00E426B0" w:rsidRDefault="00E90328" w:rsidP="00E90328">
      <w:pPr>
        <w:rPr>
          <w:rFonts w:ascii="Avenir" w:hAnsi="Avenir"/>
          <w:color w:val="000000" w:themeColor="text1"/>
          <w:sz w:val="24"/>
          <w:szCs w:val="24"/>
        </w:rPr>
      </w:pPr>
      <w:r>
        <w:rPr>
          <w:rFonts w:ascii="Avenir" w:hAnsi="Avenir"/>
          <w:color w:val="000000" w:themeColor="text1"/>
          <w:sz w:val="24"/>
          <w:szCs w:val="24"/>
        </w:rPr>
        <w:t>When you experience a moment of “I wish I could….”, turn that disappointment into something to look forward to.  Add that “wish” to your Back to Normal Bucket List.</w:t>
      </w:r>
    </w:p>
    <w:tbl>
      <w:tblPr>
        <w:tblStyle w:val="TableGrid"/>
        <w:tblpPr w:leftFromText="180" w:rightFromText="180" w:vertAnchor="text" w:tblpYSpec="inside"/>
        <w:tblW w:w="9584" w:type="dxa"/>
        <w:tblLook w:val="04A0" w:firstRow="1" w:lastRow="0" w:firstColumn="1" w:lastColumn="0" w:noHBand="0" w:noVBand="1"/>
      </w:tblPr>
      <w:tblGrid>
        <w:gridCol w:w="9584"/>
      </w:tblGrid>
      <w:tr w:rsidR="00E426B0" w14:paraId="0380754F" w14:textId="77777777" w:rsidTr="00BE4398">
        <w:trPr>
          <w:trHeight w:val="1239"/>
        </w:trPr>
        <w:tc>
          <w:tcPr>
            <w:tcW w:w="9584" w:type="dxa"/>
            <w:shd w:val="clear" w:color="auto" w:fill="00B0F0"/>
            <w:vAlign w:val="center"/>
          </w:tcPr>
          <w:p w14:paraId="4DCA89FA" w14:textId="77777777" w:rsidR="00E90328" w:rsidRDefault="00E90328" w:rsidP="00E90328">
            <w:pPr>
              <w:jc w:val="center"/>
              <w:rPr>
                <w:rFonts w:ascii="Avenir Next LT Pro" w:hAnsi="Avenir Next LT Pro"/>
                <w:b/>
                <w:bCs/>
                <w:color w:val="FFFFFF" w:themeColor="background1"/>
                <w:sz w:val="32"/>
                <w:szCs w:val="32"/>
              </w:rPr>
            </w:pPr>
            <w:r>
              <w:rPr>
                <w:rFonts w:ascii="Avenir Next LT Pro" w:hAnsi="Avenir Next LT Pro"/>
                <w:b/>
                <w:bCs/>
                <w:color w:val="FFFFFF" w:themeColor="background1"/>
                <w:sz w:val="32"/>
                <w:szCs w:val="32"/>
              </w:rPr>
              <w:t xml:space="preserve">What am I looking forward to doing </w:t>
            </w:r>
            <w:proofErr w:type="gramStart"/>
            <w:r>
              <w:rPr>
                <w:rFonts w:ascii="Avenir Next LT Pro" w:hAnsi="Avenir Next LT Pro"/>
                <w:b/>
                <w:bCs/>
                <w:color w:val="FFFFFF" w:themeColor="background1"/>
                <w:sz w:val="32"/>
                <w:szCs w:val="32"/>
              </w:rPr>
              <w:t>when</w:t>
            </w:r>
            <w:proofErr w:type="gramEnd"/>
            <w:r>
              <w:rPr>
                <w:rFonts w:ascii="Avenir Next LT Pro" w:hAnsi="Avenir Next LT Pro"/>
                <w:b/>
                <w:bCs/>
                <w:color w:val="FFFFFF" w:themeColor="background1"/>
                <w:sz w:val="32"/>
                <w:szCs w:val="32"/>
              </w:rPr>
              <w:t xml:space="preserve"> </w:t>
            </w:r>
          </w:p>
          <w:p w14:paraId="5F6451EB" w14:textId="2849875D" w:rsidR="00E426B0" w:rsidRPr="00DC2FD1" w:rsidRDefault="00E90328" w:rsidP="00E90328">
            <w:pPr>
              <w:jc w:val="center"/>
              <w:rPr>
                <w:rFonts w:ascii="Avenir Next LT Pro" w:hAnsi="Avenir Next LT Pro"/>
                <w:b/>
                <w:bCs/>
                <w:color w:val="FFFFFF" w:themeColor="background1"/>
                <w:sz w:val="32"/>
                <w:szCs w:val="32"/>
              </w:rPr>
            </w:pPr>
            <w:r>
              <w:rPr>
                <w:rFonts w:ascii="Avenir Next LT Pro" w:hAnsi="Avenir Next LT Pro"/>
                <w:b/>
                <w:bCs/>
                <w:color w:val="FFFFFF" w:themeColor="background1"/>
                <w:sz w:val="32"/>
                <w:szCs w:val="32"/>
              </w:rPr>
              <w:t xml:space="preserve">our world </w:t>
            </w:r>
            <w:r w:rsidR="001E3D89">
              <w:rPr>
                <w:rFonts w:ascii="Avenir Next LT Pro" w:hAnsi="Avenir Next LT Pro"/>
                <w:b/>
                <w:bCs/>
                <w:color w:val="FFFFFF" w:themeColor="background1"/>
                <w:sz w:val="32"/>
                <w:szCs w:val="32"/>
              </w:rPr>
              <w:t>is finally</w:t>
            </w:r>
            <w:r>
              <w:rPr>
                <w:rFonts w:ascii="Avenir Next LT Pro" w:hAnsi="Avenir Next LT Pro"/>
                <w:b/>
                <w:bCs/>
                <w:color w:val="FFFFFF" w:themeColor="background1"/>
                <w:sz w:val="32"/>
                <w:szCs w:val="32"/>
              </w:rPr>
              <w:t xml:space="preserve"> “Back to Normal”</w:t>
            </w:r>
          </w:p>
        </w:tc>
      </w:tr>
      <w:tr w:rsidR="00E426B0" w14:paraId="1BAFD559" w14:textId="77777777" w:rsidTr="00BE4398">
        <w:trPr>
          <w:trHeight w:val="9562"/>
        </w:trPr>
        <w:tc>
          <w:tcPr>
            <w:tcW w:w="9584" w:type="dxa"/>
          </w:tcPr>
          <w:p w14:paraId="682F6384" w14:textId="77777777" w:rsidR="00E426B0" w:rsidRPr="00FB1BCE" w:rsidRDefault="00E426B0" w:rsidP="00DC2FD1">
            <w:pPr>
              <w:rPr>
                <w:rFonts w:ascii="Avenir" w:hAnsi="Avenir"/>
                <w:noProof/>
                <w:color w:val="00B0F0"/>
                <w:sz w:val="24"/>
                <w:szCs w:val="24"/>
              </w:rPr>
            </w:pPr>
          </w:p>
          <w:p w14:paraId="6ACD4877" w14:textId="345CA6F8" w:rsidR="00E426B0" w:rsidRPr="00FB1BCE" w:rsidRDefault="00E426B0" w:rsidP="00DC2FD1">
            <w:pPr>
              <w:rPr>
                <w:rFonts w:ascii="Avenir" w:hAnsi="Avenir"/>
                <w:noProof/>
                <w:color w:val="00B0F0"/>
                <w:sz w:val="24"/>
                <w:szCs w:val="24"/>
              </w:rPr>
            </w:pPr>
            <w:r w:rsidRPr="00FB1BCE">
              <w:rPr>
                <w:rFonts w:ascii="Avenir" w:hAnsi="Avenir"/>
                <w:noProof/>
                <w:color w:val="00B0F0"/>
                <w:sz w:val="24"/>
                <w:szCs w:val="24"/>
              </w:rPr>
              <w:t>Traveling:</w:t>
            </w:r>
          </w:p>
          <w:p w14:paraId="30DDCAF7" w14:textId="3F4590B5" w:rsidR="00E426B0" w:rsidRPr="00FB1BCE" w:rsidRDefault="00E426B0" w:rsidP="008D3283">
            <w:pPr>
              <w:pStyle w:val="ListParagraph"/>
              <w:numPr>
                <w:ilvl w:val="0"/>
                <w:numId w:val="7"/>
              </w:numPr>
              <w:rPr>
                <w:rFonts w:ascii="Avenir" w:hAnsi="Avenir"/>
                <w:noProof/>
                <w:color w:val="00B0F0"/>
                <w:sz w:val="24"/>
                <w:szCs w:val="24"/>
              </w:rPr>
            </w:pPr>
            <w:r w:rsidRPr="00FB1BCE">
              <w:rPr>
                <w:rFonts w:ascii="Avenir" w:hAnsi="Avenir"/>
                <w:noProof/>
                <w:color w:val="00B0F0"/>
                <w:sz w:val="24"/>
                <w:szCs w:val="24"/>
              </w:rPr>
              <w:t xml:space="preserve">Taking surprise day or weekend trips </w:t>
            </w:r>
          </w:p>
          <w:p w14:paraId="47C0389A" w14:textId="3D80DD4B" w:rsidR="00E426B0" w:rsidRPr="00FB1BCE" w:rsidRDefault="00F03F49" w:rsidP="008D3283">
            <w:pPr>
              <w:pStyle w:val="ListParagraph"/>
              <w:numPr>
                <w:ilvl w:val="0"/>
                <w:numId w:val="8"/>
              </w:numPr>
              <w:rPr>
                <w:rFonts w:ascii="Avenir" w:hAnsi="Avenir"/>
                <w:noProof/>
                <w:color w:val="00B0F0"/>
                <w:sz w:val="24"/>
                <w:szCs w:val="24"/>
              </w:rPr>
            </w:pPr>
            <w:r w:rsidRPr="00FB1BCE">
              <w:rPr>
                <w:rFonts w:ascii="Avenir" w:hAnsi="Avenir"/>
                <w:noProof/>
                <w:color w:val="00B0F0"/>
                <w:sz w:val="24"/>
                <w:szCs w:val="24"/>
              </w:rPr>
              <w:t>Annual</w:t>
            </w:r>
            <w:r w:rsidR="00E426B0" w:rsidRPr="00FB1BCE">
              <w:rPr>
                <w:rFonts w:ascii="Avenir" w:hAnsi="Avenir"/>
                <w:noProof/>
                <w:color w:val="00B0F0"/>
                <w:sz w:val="24"/>
                <w:szCs w:val="24"/>
              </w:rPr>
              <w:t xml:space="preserve"> Schlitterbahn Trip</w:t>
            </w:r>
          </w:p>
          <w:p w14:paraId="344841BD" w14:textId="06D996BA" w:rsidR="00E426B0" w:rsidRPr="00FB1BCE" w:rsidRDefault="00E426B0" w:rsidP="008D3283">
            <w:pPr>
              <w:pStyle w:val="ListParagraph"/>
              <w:numPr>
                <w:ilvl w:val="0"/>
                <w:numId w:val="8"/>
              </w:numPr>
              <w:rPr>
                <w:rFonts w:ascii="Avenir" w:hAnsi="Avenir"/>
                <w:noProof/>
                <w:color w:val="00B0F0"/>
                <w:sz w:val="24"/>
                <w:szCs w:val="24"/>
              </w:rPr>
            </w:pPr>
            <w:r w:rsidRPr="00FB1BCE">
              <w:rPr>
                <w:rFonts w:ascii="Avenir" w:hAnsi="Avenir"/>
                <w:noProof/>
                <w:color w:val="00B0F0"/>
                <w:sz w:val="24"/>
                <w:szCs w:val="24"/>
              </w:rPr>
              <w:t>Christmas in Chicago</w:t>
            </w:r>
          </w:p>
          <w:p w14:paraId="6478092D" w14:textId="56D9A7B7" w:rsidR="00F03F49" w:rsidRPr="00FB1BCE" w:rsidRDefault="00F03F49" w:rsidP="008D3283">
            <w:pPr>
              <w:pStyle w:val="ListParagraph"/>
              <w:numPr>
                <w:ilvl w:val="0"/>
                <w:numId w:val="8"/>
              </w:numPr>
              <w:rPr>
                <w:rFonts w:ascii="Avenir" w:hAnsi="Avenir"/>
                <w:noProof/>
                <w:color w:val="00B0F0"/>
                <w:sz w:val="24"/>
                <w:szCs w:val="24"/>
              </w:rPr>
            </w:pPr>
            <w:r w:rsidRPr="00FB1BCE">
              <w:rPr>
                <w:rFonts w:ascii="Avenir" w:hAnsi="Avenir"/>
                <w:noProof/>
                <w:color w:val="00B0F0"/>
                <w:sz w:val="24"/>
                <w:szCs w:val="24"/>
              </w:rPr>
              <w:t>Summer Beach Vacation</w:t>
            </w:r>
          </w:p>
          <w:p w14:paraId="267493A8" w14:textId="77777777" w:rsidR="00E426B0" w:rsidRPr="00FB1BCE" w:rsidRDefault="00E426B0" w:rsidP="00DC2FD1">
            <w:pPr>
              <w:rPr>
                <w:rFonts w:ascii="Avenir" w:hAnsi="Avenir"/>
                <w:noProof/>
                <w:color w:val="00B0F0"/>
                <w:sz w:val="24"/>
                <w:szCs w:val="24"/>
              </w:rPr>
            </w:pPr>
          </w:p>
          <w:p w14:paraId="3AA64034" w14:textId="77777777" w:rsidR="00E426B0" w:rsidRPr="00FB1BCE" w:rsidRDefault="00E426B0" w:rsidP="00DC2FD1">
            <w:pPr>
              <w:rPr>
                <w:rFonts w:ascii="Avenir" w:hAnsi="Avenir"/>
                <w:noProof/>
                <w:color w:val="00B0F0"/>
                <w:sz w:val="24"/>
                <w:szCs w:val="24"/>
              </w:rPr>
            </w:pPr>
            <w:r w:rsidRPr="00FB1BCE">
              <w:rPr>
                <w:rFonts w:ascii="Avenir" w:hAnsi="Avenir"/>
                <w:noProof/>
                <w:color w:val="00B0F0"/>
                <w:sz w:val="24"/>
                <w:szCs w:val="24"/>
              </w:rPr>
              <w:t>Re-engaging with family and friends in-person</w:t>
            </w:r>
          </w:p>
          <w:p w14:paraId="530EC8AD" w14:textId="3EB24E5D" w:rsidR="00E426B0" w:rsidRPr="00FB1BCE" w:rsidRDefault="00E426B0" w:rsidP="008D3283">
            <w:pPr>
              <w:pStyle w:val="ListParagraph"/>
              <w:numPr>
                <w:ilvl w:val="0"/>
                <w:numId w:val="9"/>
              </w:numPr>
              <w:rPr>
                <w:rFonts w:ascii="Avenir" w:hAnsi="Avenir"/>
                <w:noProof/>
                <w:color w:val="00B0F0"/>
                <w:sz w:val="24"/>
                <w:szCs w:val="24"/>
              </w:rPr>
            </w:pPr>
            <w:r w:rsidRPr="00FB1BCE">
              <w:rPr>
                <w:rFonts w:ascii="Avenir" w:hAnsi="Avenir"/>
                <w:noProof/>
                <w:color w:val="00B0F0"/>
                <w:sz w:val="24"/>
                <w:szCs w:val="24"/>
              </w:rPr>
              <w:t>Hugs</w:t>
            </w:r>
          </w:p>
          <w:p w14:paraId="79356697" w14:textId="6E1E6ABC" w:rsidR="00E426B0" w:rsidRPr="00FB1BCE" w:rsidRDefault="00E426B0" w:rsidP="008D3283">
            <w:pPr>
              <w:pStyle w:val="ListParagraph"/>
              <w:numPr>
                <w:ilvl w:val="0"/>
                <w:numId w:val="9"/>
              </w:numPr>
              <w:rPr>
                <w:rFonts w:ascii="Avenir" w:hAnsi="Avenir"/>
                <w:noProof/>
                <w:color w:val="00B0F0"/>
                <w:sz w:val="24"/>
                <w:szCs w:val="24"/>
              </w:rPr>
            </w:pPr>
            <w:r w:rsidRPr="00FB1BCE">
              <w:rPr>
                <w:rFonts w:ascii="Avenir" w:hAnsi="Avenir"/>
                <w:noProof/>
                <w:color w:val="00B0F0"/>
                <w:sz w:val="24"/>
                <w:szCs w:val="24"/>
              </w:rPr>
              <w:t>Cards with friends</w:t>
            </w:r>
          </w:p>
          <w:p w14:paraId="1FF1A0B7" w14:textId="508A6B4E" w:rsidR="00E426B0" w:rsidRPr="00FB1BCE" w:rsidRDefault="00E426B0" w:rsidP="008D3283">
            <w:pPr>
              <w:pStyle w:val="ListParagraph"/>
              <w:numPr>
                <w:ilvl w:val="0"/>
                <w:numId w:val="9"/>
              </w:numPr>
              <w:rPr>
                <w:rFonts w:ascii="Avenir" w:hAnsi="Avenir"/>
                <w:noProof/>
                <w:color w:val="00B0F0"/>
                <w:sz w:val="24"/>
                <w:szCs w:val="24"/>
              </w:rPr>
            </w:pPr>
            <w:r w:rsidRPr="00FB1BCE">
              <w:rPr>
                <w:rFonts w:ascii="Avenir" w:hAnsi="Avenir"/>
                <w:noProof/>
                <w:color w:val="00B0F0"/>
                <w:sz w:val="24"/>
                <w:szCs w:val="24"/>
              </w:rPr>
              <w:t>Sunday dinners with parents</w:t>
            </w:r>
          </w:p>
          <w:p w14:paraId="2AD56906" w14:textId="77777777" w:rsidR="00E426B0" w:rsidRPr="00FB1BCE" w:rsidRDefault="00E426B0" w:rsidP="00DC2FD1">
            <w:pPr>
              <w:rPr>
                <w:rFonts w:ascii="Avenir" w:hAnsi="Avenir"/>
                <w:noProof/>
                <w:color w:val="00B0F0"/>
                <w:sz w:val="24"/>
                <w:szCs w:val="24"/>
              </w:rPr>
            </w:pPr>
          </w:p>
          <w:p w14:paraId="66D28220" w14:textId="128A5552" w:rsidR="00E426B0" w:rsidRPr="00FB1BCE" w:rsidRDefault="00E426B0" w:rsidP="00DC2FD1">
            <w:pPr>
              <w:rPr>
                <w:rFonts w:ascii="Avenir" w:hAnsi="Avenir"/>
                <w:noProof/>
                <w:color w:val="00B0F0"/>
                <w:sz w:val="24"/>
                <w:szCs w:val="24"/>
              </w:rPr>
            </w:pPr>
            <w:r w:rsidRPr="00FB1BCE">
              <w:rPr>
                <w:rFonts w:ascii="Avenir" w:hAnsi="Avenir"/>
                <w:noProof/>
                <w:color w:val="00B0F0"/>
                <w:sz w:val="24"/>
                <w:szCs w:val="24"/>
              </w:rPr>
              <w:t xml:space="preserve">In-person Activities </w:t>
            </w:r>
          </w:p>
          <w:p w14:paraId="6B1BAF22" w14:textId="13B7F1F1" w:rsidR="00E426B0" w:rsidRPr="00FB1BCE" w:rsidRDefault="00E426B0" w:rsidP="008D3283">
            <w:pPr>
              <w:pStyle w:val="ListParagraph"/>
              <w:numPr>
                <w:ilvl w:val="0"/>
                <w:numId w:val="10"/>
              </w:numPr>
              <w:rPr>
                <w:rFonts w:ascii="Avenir" w:hAnsi="Avenir"/>
                <w:noProof/>
                <w:color w:val="00B0F0"/>
                <w:sz w:val="24"/>
                <w:szCs w:val="24"/>
              </w:rPr>
            </w:pPr>
            <w:r w:rsidRPr="00FB1BCE">
              <w:rPr>
                <w:rFonts w:ascii="Avenir" w:hAnsi="Avenir"/>
                <w:noProof/>
                <w:color w:val="00B0F0"/>
                <w:sz w:val="24"/>
                <w:szCs w:val="24"/>
              </w:rPr>
              <w:t>EG Conference</w:t>
            </w:r>
          </w:p>
          <w:p w14:paraId="10ADB594" w14:textId="6413546B" w:rsidR="00E426B0" w:rsidRPr="00FB1BCE" w:rsidRDefault="00E426B0" w:rsidP="008D3283">
            <w:pPr>
              <w:pStyle w:val="ListParagraph"/>
              <w:numPr>
                <w:ilvl w:val="0"/>
                <w:numId w:val="10"/>
              </w:numPr>
              <w:rPr>
                <w:rFonts w:ascii="Avenir" w:hAnsi="Avenir"/>
                <w:noProof/>
                <w:color w:val="00B0F0"/>
                <w:sz w:val="24"/>
                <w:szCs w:val="24"/>
              </w:rPr>
            </w:pPr>
            <w:r w:rsidRPr="00FB1BCE">
              <w:rPr>
                <w:rFonts w:ascii="Avenir" w:hAnsi="Avenir"/>
                <w:noProof/>
                <w:color w:val="00B0F0"/>
                <w:sz w:val="24"/>
                <w:szCs w:val="24"/>
              </w:rPr>
              <w:t>Family night</w:t>
            </w:r>
            <w:r w:rsidR="001E3D89" w:rsidRPr="00FB1BCE">
              <w:rPr>
                <w:rFonts w:ascii="Avenir" w:hAnsi="Avenir"/>
                <w:noProof/>
                <w:color w:val="00B0F0"/>
                <w:sz w:val="24"/>
                <w:szCs w:val="24"/>
              </w:rPr>
              <w:t xml:space="preserve"> at</w:t>
            </w:r>
            <w:r w:rsidRPr="00FB1BCE">
              <w:rPr>
                <w:rFonts w:ascii="Avenir" w:hAnsi="Avenir"/>
                <w:noProof/>
                <w:color w:val="00B0F0"/>
                <w:sz w:val="24"/>
                <w:szCs w:val="24"/>
              </w:rPr>
              <w:t xml:space="preserve"> Spurs Games</w:t>
            </w:r>
          </w:p>
          <w:p w14:paraId="0995CEE2" w14:textId="48E2FF41" w:rsidR="00E426B0" w:rsidRPr="00FB1BCE" w:rsidRDefault="00E426B0" w:rsidP="008D3283">
            <w:pPr>
              <w:pStyle w:val="ListParagraph"/>
              <w:numPr>
                <w:ilvl w:val="0"/>
                <w:numId w:val="10"/>
              </w:numPr>
              <w:rPr>
                <w:rFonts w:ascii="Avenir" w:hAnsi="Avenir"/>
                <w:noProof/>
                <w:color w:val="00B0F0"/>
                <w:sz w:val="24"/>
                <w:szCs w:val="24"/>
              </w:rPr>
            </w:pPr>
            <w:r w:rsidRPr="00FB1BCE">
              <w:rPr>
                <w:rFonts w:ascii="Avenir" w:hAnsi="Avenir"/>
                <w:noProof/>
                <w:color w:val="00B0F0"/>
                <w:sz w:val="24"/>
                <w:szCs w:val="24"/>
              </w:rPr>
              <w:t>Self-care activities in-person: massage, yoga, park with the kids</w:t>
            </w:r>
          </w:p>
          <w:p w14:paraId="47672C84" w14:textId="659660D8" w:rsidR="00E426B0" w:rsidRDefault="00E426B0" w:rsidP="008D3283">
            <w:pPr>
              <w:rPr>
                <w:rFonts w:ascii="Avenir" w:hAnsi="Avenir"/>
                <w:noProof/>
                <w:color w:val="000000" w:themeColor="text1"/>
                <w:sz w:val="24"/>
                <w:szCs w:val="24"/>
              </w:rPr>
            </w:pPr>
          </w:p>
          <w:p w14:paraId="14152202" w14:textId="77777777" w:rsidR="00E426B0" w:rsidRPr="00E426B0" w:rsidRDefault="00E426B0" w:rsidP="00E426B0">
            <w:pPr>
              <w:rPr>
                <w:rFonts w:ascii="Avenir Next LT Pro" w:hAnsi="Avenir Next LT Pro"/>
                <w:b/>
                <w:bCs/>
                <w:color w:val="2BA3DB"/>
                <w:sz w:val="32"/>
                <w:szCs w:val="32"/>
              </w:rPr>
            </w:pPr>
          </w:p>
        </w:tc>
      </w:tr>
    </w:tbl>
    <w:p w14:paraId="6551C6BF" w14:textId="2B3538E9" w:rsidR="001D043F" w:rsidRDefault="001D043F" w:rsidP="001D043F">
      <w:pPr>
        <w:rPr>
          <w:rFonts w:ascii="Avenir Next LT Pro" w:hAnsi="Avenir Next LT Pro"/>
          <w:b/>
          <w:bCs/>
          <w:color w:val="2BA3DB"/>
          <w:sz w:val="32"/>
          <w:szCs w:val="32"/>
        </w:rPr>
      </w:pPr>
      <w:r>
        <w:rPr>
          <w:rFonts w:ascii="Avenir Next LT Pro" w:hAnsi="Avenir Next LT Pro"/>
          <w:b/>
          <w:bCs/>
          <w:color w:val="2BA3DB"/>
          <w:sz w:val="32"/>
          <w:szCs w:val="32"/>
        </w:rPr>
        <w:lastRenderedPageBreak/>
        <w:t xml:space="preserve">Rest, </w:t>
      </w:r>
      <w:r w:rsidR="00576B85">
        <w:rPr>
          <w:rFonts w:ascii="Avenir Next LT Pro" w:hAnsi="Avenir Next LT Pro"/>
          <w:b/>
          <w:bCs/>
          <w:color w:val="2BA3DB"/>
          <w:sz w:val="32"/>
          <w:szCs w:val="32"/>
        </w:rPr>
        <w:t>Reflect &amp;</w:t>
      </w:r>
      <w:r>
        <w:rPr>
          <w:rFonts w:ascii="Avenir Next LT Pro" w:hAnsi="Avenir Next LT Pro"/>
          <w:b/>
          <w:bCs/>
          <w:color w:val="2BA3DB"/>
          <w:sz w:val="32"/>
          <w:szCs w:val="32"/>
        </w:rPr>
        <w:t xml:space="preserve"> Renew Contract</w:t>
      </w:r>
      <w:r w:rsidR="000A2FB5">
        <w:rPr>
          <w:rFonts w:ascii="Avenir Next LT Pro" w:hAnsi="Avenir Next LT Pro"/>
          <w:b/>
          <w:bCs/>
          <w:color w:val="2BA3DB"/>
          <w:sz w:val="32"/>
          <w:szCs w:val="32"/>
        </w:rPr>
        <w:t>.</w:t>
      </w:r>
    </w:p>
    <w:p w14:paraId="0D4286B3" w14:textId="53189CB5" w:rsidR="001D043F" w:rsidRDefault="001D043F" w:rsidP="001D043F">
      <w:pPr>
        <w:rPr>
          <w:rFonts w:ascii="Avenir" w:hAnsi="Avenir"/>
          <w:color w:val="000000" w:themeColor="text1"/>
          <w:sz w:val="24"/>
          <w:szCs w:val="24"/>
        </w:rPr>
      </w:pPr>
      <w:r w:rsidRPr="00333DB9">
        <w:rPr>
          <w:rFonts w:ascii="Avenir" w:hAnsi="Avenir"/>
          <w:color w:val="00B0F0"/>
          <w:sz w:val="24"/>
          <w:szCs w:val="24"/>
        </w:rPr>
        <w:t>Commit</w:t>
      </w:r>
      <w:r w:rsidR="001E3D89">
        <w:rPr>
          <w:rFonts w:ascii="Avenir" w:hAnsi="Avenir"/>
          <w:color w:val="00B0F0"/>
          <w:sz w:val="24"/>
          <w:szCs w:val="24"/>
        </w:rPr>
        <w:t>ment</w:t>
      </w:r>
      <w:r w:rsidRPr="00333DB9">
        <w:rPr>
          <w:rFonts w:ascii="Avenir" w:hAnsi="Avenir"/>
          <w:color w:val="00B0F0"/>
          <w:sz w:val="24"/>
          <w:szCs w:val="24"/>
        </w:rPr>
        <w:t xml:space="preserve"> to Downtime</w:t>
      </w:r>
    </w:p>
    <w:p w14:paraId="4C36376D" w14:textId="40782871" w:rsidR="001D043F" w:rsidRDefault="001D043F" w:rsidP="001D043F">
      <w:pPr>
        <w:rPr>
          <w:rFonts w:ascii="Avenir" w:hAnsi="Avenir"/>
          <w:color w:val="000000" w:themeColor="text1"/>
          <w:sz w:val="24"/>
          <w:szCs w:val="24"/>
        </w:rPr>
      </w:pPr>
      <w:r>
        <w:rPr>
          <w:rFonts w:ascii="Avenir" w:hAnsi="Avenir"/>
          <w:color w:val="000000" w:themeColor="text1"/>
          <w:sz w:val="24"/>
          <w:szCs w:val="24"/>
        </w:rPr>
        <w:t xml:space="preserve">I commit to take ______________________________________________ off of work this December to rest, recover and renew my energies so that I am ready </w:t>
      </w:r>
      <w:r w:rsidR="001E3D89">
        <w:rPr>
          <w:rFonts w:ascii="Avenir" w:hAnsi="Avenir"/>
          <w:color w:val="000000" w:themeColor="text1"/>
          <w:sz w:val="24"/>
          <w:szCs w:val="24"/>
        </w:rPr>
        <w:t xml:space="preserve">to </w:t>
      </w:r>
      <w:r>
        <w:rPr>
          <w:rFonts w:ascii="Avenir" w:hAnsi="Avenir"/>
          <w:color w:val="000000" w:themeColor="text1"/>
          <w:sz w:val="24"/>
          <w:szCs w:val="24"/>
        </w:rPr>
        <w:t>liv</w:t>
      </w:r>
      <w:r w:rsidR="001E3D89">
        <w:rPr>
          <w:rFonts w:ascii="Avenir" w:hAnsi="Avenir"/>
          <w:color w:val="000000" w:themeColor="text1"/>
          <w:sz w:val="24"/>
          <w:szCs w:val="24"/>
        </w:rPr>
        <w:t>e</w:t>
      </w:r>
      <w:r>
        <w:rPr>
          <w:rFonts w:ascii="Avenir" w:hAnsi="Avenir"/>
          <w:color w:val="000000" w:themeColor="text1"/>
          <w:sz w:val="24"/>
          <w:szCs w:val="24"/>
        </w:rPr>
        <w:t xml:space="preserve"> into a joyous, meaningful</w:t>
      </w:r>
      <w:r w:rsidR="001E3D89">
        <w:rPr>
          <w:rFonts w:ascii="Avenir" w:hAnsi="Avenir"/>
          <w:color w:val="000000" w:themeColor="text1"/>
          <w:sz w:val="24"/>
          <w:szCs w:val="24"/>
        </w:rPr>
        <w:t>,</w:t>
      </w:r>
      <w:r>
        <w:rPr>
          <w:rFonts w:ascii="Avenir" w:hAnsi="Avenir"/>
          <w:color w:val="000000" w:themeColor="text1"/>
          <w:sz w:val="24"/>
          <w:szCs w:val="24"/>
        </w:rPr>
        <w:t xml:space="preserve"> and fulfilling 2021.  </w:t>
      </w:r>
    </w:p>
    <w:p w14:paraId="56F9257E" w14:textId="77777777" w:rsidR="001D043F" w:rsidRDefault="001D043F" w:rsidP="001D043F">
      <w:pPr>
        <w:rPr>
          <w:rFonts w:ascii="Avenir" w:hAnsi="Avenir"/>
          <w:color w:val="000000" w:themeColor="text1"/>
          <w:sz w:val="24"/>
          <w:szCs w:val="24"/>
        </w:rPr>
      </w:pPr>
    </w:p>
    <w:p w14:paraId="2F2024E5" w14:textId="77777777" w:rsidR="001D043F" w:rsidRDefault="001D043F" w:rsidP="001D043F">
      <w:pPr>
        <w:rPr>
          <w:rFonts w:ascii="Avenir" w:hAnsi="Avenir"/>
          <w:color w:val="000000" w:themeColor="text1"/>
          <w:sz w:val="24"/>
          <w:szCs w:val="24"/>
        </w:rPr>
      </w:pPr>
      <w:r>
        <w:rPr>
          <w:rFonts w:ascii="Avenir" w:hAnsi="Avenir"/>
          <w:color w:val="00B0F0"/>
          <w:sz w:val="24"/>
          <w:szCs w:val="24"/>
        </w:rPr>
        <w:t>List of activities that refuel you.</w:t>
      </w:r>
    </w:p>
    <w:tbl>
      <w:tblPr>
        <w:tblStyle w:val="TableGrid"/>
        <w:tblpPr w:leftFromText="180" w:rightFromText="180" w:vertAnchor="text" w:horzAnchor="margin" w:tblpY="-36"/>
        <w:tblW w:w="9406" w:type="dxa"/>
        <w:tblLook w:val="04A0" w:firstRow="1" w:lastRow="0" w:firstColumn="1" w:lastColumn="0" w:noHBand="0" w:noVBand="1"/>
      </w:tblPr>
      <w:tblGrid>
        <w:gridCol w:w="9406"/>
      </w:tblGrid>
      <w:tr w:rsidR="001D043F" w14:paraId="12D5E268" w14:textId="77777777" w:rsidTr="00C52D44">
        <w:trPr>
          <w:trHeight w:val="4990"/>
        </w:trPr>
        <w:tc>
          <w:tcPr>
            <w:tcW w:w="9406" w:type="dxa"/>
          </w:tcPr>
          <w:p w14:paraId="7F344206" w14:textId="77777777" w:rsidR="001D043F" w:rsidRDefault="001D043F" w:rsidP="00C52D44">
            <w:pPr>
              <w:rPr>
                <w:rFonts w:ascii="Avenir Next LT Pro" w:hAnsi="Avenir Next LT Pro"/>
                <w:b/>
                <w:bCs/>
                <w:color w:val="2BA3DB"/>
                <w:sz w:val="32"/>
                <w:szCs w:val="32"/>
              </w:rPr>
            </w:pPr>
          </w:p>
        </w:tc>
      </w:tr>
    </w:tbl>
    <w:p w14:paraId="325B7DEF" w14:textId="77777777" w:rsidR="001D043F" w:rsidRDefault="001D043F" w:rsidP="001D043F">
      <w:pPr>
        <w:rPr>
          <w:rFonts w:ascii="Avenir Next LT Pro" w:hAnsi="Avenir Next LT Pro"/>
          <w:b/>
          <w:bCs/>
          <w:color w:val="2BA3DB"/>
          <w:sz w:val="32"/>
          <w:szCs w:val="32"/>
        </w:rPr>
      </w:pPr>
    </w:p>
    <w:p w14:paraId="7AFAFE9B" w14:textId="63A84102" w:rsidR="001D043F" w:rsidRDefault="001D043F" w:rsidP="001D043F">
      <w:pPr>
        <w:rPr>
          <w:rFonts w:ascii="Avenir" w:hAnsi="Avenir"/>
          <w:color w:val="00B0F0"/>
          <w:sz w:val="24"/>
          <w:szCs w:val="24"/>
        </w:rPr>
      </w:pPr>
      <w:r w:rsidRPr="00333DB9">
        <w:rPr>
          <w:rFonts w:ascii="Avenir" w:hAnsi="Avenir"/>
          <w:color w:val="00B0F0"/>
          <w:sz w:val="24"/>
          <w:szCs w:val="24"/>
        </w:rPr>
        <w:t>Commit</w:t>
      </w:r>
      <w:r w:rsidR="001E3D89">
        <w:rPr>
          <w:rFonts w:ascii="Avenir" w:hAnsi="Avenir"/>
          <w:color w:val="00B0F0"/>
          <w:sz w:val="24"/>
          <w:szCs w:val="24"/>
        </w:rPr>
        <w:t>ment</w:t>
      </w:r>
      <w:r w:rsidRPr="00333DB9">
        <w:rPr>
          <w:rFonts w:ascii="Avenir" w:hAnsi="Avenir"/>
          <w:color w:val="00B0F0"/>
          <w:sz w:val="24"/>
          <w:szCs w:val="24"/>
        </w:rPr>
        <w:t xml:space="preserve"> to </w:t>
      </w:r>
      <w:r>
        <w:rPr>
          <w:rFonts w:ascii="Avenir" w:hAnsi="Avenir"/>
          <w:color w:val="00B0F0"/>
          <w:sz w:val="24"/>
          <w:szCs w:val="24"/>
        </w:rPr>
        <w:t>Refuel myself</w:t>
      </w:r>
    </w:p>
    <w:p w14:paraId="0A0676C6" w14:textId="34182294" w:rsidR="001D043F" w:rsidRDefault="001D043F" w:rsidP="001D043F">
      <w:pPr>
        <w:rPr>
          <w:rFonts w:ascii="Avenir" w:hAnsi="Avenir"/>
          <w:color w:val="000000" w:themeColor="text1"/>
          <w:sz w:val="24"/>
          <w:szCs w:val="24"/>
        </w:rPr>
      </w:pPr>
      <w:r>
        <w:rPr>
          <w:rFonts w:ascii="Avenir" w:hAnsi="Avenir"/>
          <w:color w:val="000000" w:themeColor="text1"/>
          <w:sz w:val="24"/>
          <w:szCs w:val="24"/>
        </w:rPr>
        <w:t xml:space="preserve">I commit to doing a minimum of one activity per day during my time </w:t>
      </w:r>
      <w:r w:rsidR="00FB1BCE">
        <w:rPr>
          <w:rFonts w:ascii="Avenir" w:hAnsi="Avenir"/>
          <w:color w:val="000000" w:themeColor="text1"/>
          <w:sz w:val="24"/>
          <w:szCs w:val="24"/>
        </w:rPr>
        <w:t>off</w:t>
      </w:r>
      <w:r>
        <w:rPr>
          <w:rFonts w:ascii="Avenir" w:hAnsi="Avenir"/>
          <w:color w:val="000000" w:themeColor="text1"/>
          <w:sz w:val="24"/>
          <w:szCs w:val="24"/>
        </w:rPr>
        <w:t xml:space="preserve"> work this December.  Taking time to rest, recover and renew my energies will empower me to have the energy needed to live into a joyous, meaningful</w:t>
      </w:r>
      <w:r w:rsidR="001E3D89">
        <w:rPr>
          <w:rFonts w:ascii="Avenir" w:hAnsi="Avenir"/>
          <w:color w:val="000000" w:themeColor="text1"/>
          <w:sz w:val="24"/>
          <w:szCs w:val="24"/>
        </w:rPr>
        <w:t>,</w:t>
      </w:r>
      <w:r>
        <w:rPr>
          <w:rFonts w:ascii="Avenir" w:hAnsi="Avenir"/>
          <w:color w:val="000000" w:themeColor="text1"/>
          <w:sz w:val="24"/>
          <w:szCs w:val="24"/>
        </w:rPr>
        <w:t xml:space="preserve"> and fulfilling 2021.  </w:t>
      </w:r>
    </w:p>
    <w:p w14:paraId="35074426" w14:textId="77777777" w:rsidR="001D043F" w:rsidRDefault="001D043F" w:rsidP="001D043F">
      <w:pPr>
        <w:rPr>
          <w:rFonts w:ascii="Avenir Next LT Pro" w:hAnsi="Avenir Next LT Pro"/>
          <w:b/>
          <w:bCs/>
          <w:color w:val="2BA3DB"/>
          <w:sz w:val="32"/>
          <w:szCs w:val="32"/>
        </w:rPr>
      </w:pPr>
    </w:p>
    <w:p w14:paraId="72CE44D0" w14:textId="77777777" w:rsidR="001D043F" w:rsidRPr="001D043F" w:rsidRDefault="001D043F" w:rsidP="001D043F">
      <w:pPr>
        <w:rPr>
          <w:rFonts w:ascii="Avenir Next LT Pro" w:hAnsi="Avenir Next LT Pro"/>
          <w:b/>
          <w:bCs/>
          <w:sz w:val="32"/>
          <w:szCs w:val="32"/>
        </w:rPr>
      </w:pPr>
      <w:r w:rsidRPr="001D043F">
        <w:rPr>
          <w:rFonts w:ascii="Avenir Next LT Pro" w:hAnsi="Avenir Next LT Pro"/>
          <w:b/>
          <w:bCs/>
          <w:sz w:val="32"/>
          <w:szCs w:val="32"/>
        </w:rPr>
        <w:t>Signature: _______________________________________________</w:t>
      </w:r>
    </w:p>
    <w:p w14:paraId="4A80DFC2" w14:textId="77777777" w:rsidR="001D043F" w:rsidRDefault="001D043F" w:rsidP="001D043F">
      <w:pPr>
        <w:rPr>
          <w:rFonts w:ascii="Avenir Next LT Pro" w:hAnsi="Avenir Next LT Pro"/>
          <w:b/>
          <w:bCs/>
          <w:sz w:val="32"/>
          <w:szCs w:val="32"/>
        </w:rPr>
      </w:pPr>
      <w:r w:rsidRPr="001D043F">
        <w:rPr>
          <w:rFonts w:ascii="Avenir Next LT Pro" w:hAnsi="Avenir Next LT Pro"/>
          <w:b/>
          <w:bCs/>
          <w:sz w:val="32"/>
          <w:szCs w:val="32"/>
        </w:rPr>
        <w:t>Date: ____________________________________________________</w:t>
      </w:r>
    </w:p>
    <w:p w14:paraId="3952CF66" w14:textId="77777777" w:rsidR="001D043F" w:rsidRDefault="001D043F">
      <w:pPr>
        <w:rPr>
          <w:rFonts w:ascii="Avenir Next LT Pro" w:hAnsi="Avenir Next LT Pro"/>
          <w:b/>
          <w:bCs/>
          <w:sz w:val="32"/>
          <w:szCs w:val="32"/>
        </w:rPr>
      </w:pPr>
      <w:r>
        <w:rPr>
          <w:rFonts w:ascii="Avenir Next LT Pro" w:hAnsi="Avenir Next LT Pro"/>
          <w:b/>
          <w:bCs/>
          <w:sz w:val="32"/>
          <w:szCs w:val="32"/>
        </w:rPr>
        <w:br w:type="page"/>
      </w:r>
    </w:p>
    <w:p w14:paraId="3774E2B1" w14:textId="06C5C2B9" w:rsidR="00E426B0" w:rsidRDefault="00E426B0" w:rsidP="001D043F">
      <w:pPr>
        <w:rPr>
          <w:rFonts w:ascii="Avenir Next LT Pro" w:hAnsi="Avenir Next LT Pro"/>
          <w:b/>
          <w:bCs/>
          <w:color w:val="2BA3DB"/>
          <w:sz w:val="32"/>
          <w:szCs w:val="32"/>
        </w:rPr>
      </w:pPr>
      <w:r>
        <w:rPr>
          <w:rFonts w:ascii="Avenir Next LT Pro" w:hAnsi="Avenir Next LT Pro"/>
          <w:b/>
          <w:bCs/>
          <w:color w:val="2BA3DB"/>
          <w:sz w:val="32"/>
          <w:szCs w:val="32"/>
        </w:rPr>
        <w:lastRenderedPageBreak/>
        <w:t>Out of disappoint</w:t>
      </w:r>
      <w:r w:rsidR="001E3D89">
        <w:rPr>
          <w:rFonts w:ascii="Avenir Next LT Pro" w:hAnsi="Avenir Next LT Pro"/>
          <w:b/>
          <w:bCs/>
          <w:color w:val="2BA3DB"/>
          <w:sz w:val="32"/>
          <w:szCs w:val="32"/>
        </w:rPr>
        <w:t>ment</w:t>
      </w:r>
      <w:r>
        <w:rPr>
          <w:rFonts w:ascii="Avenir Next LT Pro" w:hAnsi="Avenir Next LT Pro"/>
          <w:b/>
          <w:bCs/>
          <w:color w:val="2BA3DB"/>
          <w:sz w:val="32"/>
          <w:szCs w:val="32"/>
        </w:rPr>
        <w:t xml:space="preserve"> came some new things I will carry into 2021</w:t>
      </w:r>
      <w:r w:rsidR="00E90328">
        <w:rPr>
          <w:rFonts w:ascii="Avenir Next LT Pro" w:hAnsi="Avenir Next LT Pro"/>
          <w:b/>
          <w:bCs/>
          <w:color w:val="2BA3DB"/>
          <w:sz w:val="32"/>
          <w:szCs w:val="32"/>
        </w:rPr>
        <w:t>.</w:t>
      </w:r>
    </w:p>
    <w:p w14:paraId="51241B67" w14:textId="77777777" w:rsidR="00E426B0" w:rsidRDefault="00E426B0" w:rsidP="00E426B0">
      <w:pPr>
        <w:rPr>
          <w:rFonts w:ascii="Avenir Next LT Pro" w:hAnsi="Avenir Next LT Pro"/>
          <w:b/>
          <w:bCs/>
          <w:color w:val="2BA3DB"/>
          <w:sz w:val="32"/>
          <w:szCs w:val="32"/>
        </w:rPr>
      </w:pPr>
      <w:r>
        <w:rPr>
          <w:rFonts w:ascii="Avenir Next LT Pro" w:hAnsi="Avenir Next LT Pro"/>
          <w:b/>
          <w:bCs/>
          <w:color w:val="2BA3DB"/>
          <w:sz w:val="32"/>
          <w:szCs w:val="32"/>
        </w:rPr>
        <w:br w:type="page"/>
      </w:r>
    </w:p>
    <w:p w14:paraId="713C1123" w14:textId="77777777" w:rsidR="00E426B0" w:rsidRDefault="00E426B0" w:rsidP="00E426B0">
      <w:pPr>
        <w:rPr>
          <w:rFonts w:ascii="Avenir Next LT Pro" w:hAnsi="Avenir Next LT Pro"/>
          <w:b/>
          <w:bCs/>
          <w:color w:val="2BA3DB"/>
          <w:sz w:val="32"/>
          <w:szCs w:val="32"/>
        </w:rPr>
      </w:pPr>
      <w:r>
        <w:rPr>
          <w:rFonts w:ascii="Avenir Next LT Pro" w:hAnsi="Avenir Next LT Pro"/>
          <w:b/>
          <w:bCs/>
          <w:color w:val="2BA3DB"/>
          <w:sz w:val="32"/>
          <w:szCs w:val="32"/>
        </w:rPr>
        <w:lastRenderedPageBreak/>
        <w:t>Back to Normal Bucket List</w:t>
      </w:r>
    </w:p>
    <w:p w14:paraId="286A59F0" w14:textId="451AA190" w:rsidR="00E426B0" w:rsidRPr="00E426B0" w:rsidRDefault="00E426B0" w:rsidP="00E426B0">
      <w:pPr>
        <w:rPr>
          <w:rFonts w:ascii="Avenir" w:hAnsi="Avenir"/>
          <w:color w:val="000000" w:themeColor="text1"/>
          <w:sz w:val="24"/>
          <w:szCs w:val="24"/>
        </w:rPr>
      </w:pPr>
      <w:r>
        <w:rPr>
          <w:rFonts w:ascii="Avenir" w:hAnsi="Avenir"/>
          <w:color w:val="000000" w:themeColor="text1"/>
          <w:sz w:val="24"/>
          <w:szCs w:val="24"/>
        </w:rPr>
        <w:t xml:space="preserve">When you experience a moment of “I wish I could….”, turn that disappointment into something to look forward to.  Add that </w:t>
      </w:r>
      <w:r w:rsidR="00E90328">
        <w:rPr>
          <w:rFonts w:ascii="Avenir" w:hAnsi="Avenir"/>
          <w:color w:val="000000" w:themeColor="text1"/>
          <w:sz w:val="24"/>
          <w:szCs w:val="24"/>
        </w:rPr>
        <w:t xml:space="preserve">“wish” </w:t>
      </w:r>
      <w:r>
        <w:rPr>
          <w:rFonts w:ascii="Avenir" w:hAnsi="Avenir"/>
          <w:color w:val="000000" w:themeColor="text1"/>
          <w:sz w:val="24"/>
          <w:szCs w:val="24"/>
        </w:rPr>
        <w:t>to your Back to Normal Buck</w:t>
      </w:r>
      <w:r w:rsidR="00E90328">
        <w:rPr>
          <w:rFonts w:ascii="Avenir" w:hAnsi="Avenir"/>
          <w:color w:val="000000" w:themeColor="text1"/>
          <w:sz w:val="24"/>
          <w:szCs w:val="24"/>
        </w:rPr>
        <w:t>et List.</w:t>
      </w:r>
    </w:p>
    <w:tbl>
      <w:tblPr>
        <w:tblStyle w:val="TableGrid"/>
        <w:tblpPr w:leftFromText="180" w:rightFromText="180" w:vertAnchor="text" w:tblpYSpec="inside"/>
        <w:tblW w:w="9381" w:type="dxa"/>
        <w:tblLook w:val="04A0" w:firstRow="1" w:lastRow="0" w:firstColumn="1" w:lastColumn="0" w:noHBand="0" w:noVBand="1"/>
      </w:tblPr>
      <w:tblGrid>
        <w:gridCol w:w="9381"/>
      </w:tblGrid>
      <w:tr w:rsidR="00E426B0" w14:paraId="5C64617F" w14:textId="77777777" w:rsidTr="003F5CA3">
        <w:trPr>
          <w:trHeight w:val="1180"/>
        </w:trPr>
        <w:tc>
          <w:tcPr>
            <w:tcW w:w="9381" w:type="dxa"/>
            <w:shd w:val="clear" w:color="auto" w:fill="00B0F0"/>
            <w:vAlign w:val="center"/>
          </w:tcPr>
          <w:p w14:paraId="52D75F00" w14:textId="77777777" w:rsidR="00E90328" w:rsidRDefault="00E426B0" w:rsidP="00C52D44">
            <w:pPr>
              <w:jc w:val="center"/>
              <w:rPr>
                <w:rFonts w:ascii="Avenir Next LT Pro" w:hAnsi="Avenir Next LT Pro"/>
                <w:b/>
                <w:bCs/>
                <w:color w:val="FFFFFF" w:themeColor="background1"/>
                <w:sz w:val="32"/>
                <w:szCs w:val="32"/>
              </w:rPr>
            </w:pPr>
            <w:r>
              <w:rPr>
                <w:rFonts w:ascii="Avenir Next LT Pro" w:hAnsi="Avenir Next LT Pro"/>
                <w:b/>
                <w:bCs/>
                <w:color w:val="FFFFFF" w:themeColor="background1"/>
                <w:sz w:val="32"/>
                <w:szCs w:val="32"/>
              </w:rPr>
              <w:t xml:space="preserve">What am I looking forward to doing </w:t>
            </w:r>
            <w:proofErr w:type="gramStart"/>
            <w:r>
              <w:rPr>
                <w:rFonts w:ascii="Avenir Next LT Pro" w:hAnsi="Avenir Next LT Pro"/>
                <w:b/>
                <w:bCs/>
                <w:color w:val="FFFFFF" w:themeColor="background1"/>
                <w:sz w:val="32"/>
                <w:szCs w:val="32"/>
              </w:rPr>
              <w:t>when</w:t>
            </w:r>
            <w:proofErr w:type="gramEnd"/>
            <w:r>
              <w:rPr>
                <w:rFonts w:ascii="Avenir Next LT Pro" w:hAnsi="Avenir Next LT Pro"/>
                <w:b/>
                <w:bCs/>
                <w:color w:val="FFFFFF" w:themeColor="background1"/>
                <w:sz w:val="32"/>
                <w:szCs w:val="32"/>
              </w:rPr>
              <w:t xml:space="preserve"> </w:t>
            </w:r>
          </w:p>
          <w:p w14:paraId="13090729" w14:textId="7FAB9E3C" w:rsidR="00E426B0" w:rsidRPr="00DC2FD1" w:rsidRDefault="00E90328" w:rsidP="00C52D44">
            <w:pPr>
              <w:jc w:val="center"/>
              <w:rPr>
                <w:rFonts w:ascii="Avenir Next LT Pro" w:hAnsi="Avenir Next LT Pro"/>
                <w:b/>
                <w:bCs/>
                <w:color w:val="FFFFFF" w:themeColor="background1"/>
                <w:sz w:val="32"/>
                <w:szCs w:val="32"/>
              </w:rPr>
            </w:pPr>
            <w:r>
              <w:rPr>
                <w:rFonts w:ascii="Avenir Next LT Pro" w:hAnsi="Avenir Next LT Pro"/>
                <w:b/>
                <w:bCs/>
                <w:color w:val="FFFFFF" w:themeColor="background1"/>
                <w:sz w:val="32"/>
                <w:szCs w:val="32"/>
              </w:rPr>
              <w:t>our world</w:t>
            </w:r>
            <w:r w:rsidR="00E426B0">
              <w:rPr>
                <w:rFonts w:ascii="Avenir Next LT Pro" w:hAnsi="Avenir Next LT Pro"/>
                <w:b/>
                <w:bCs/>
                <w:color w:val="FFFFFF" w:themeColor="background1"/>
                <w:sz w:val="32"/>
                <w:szCs w:val="32"/>
              </w:rPr>
              <w:t xml:space="preserve"> </w:t>
            </w:r>
            <w:r w:rsidR="001E3D89">
              <w:rPr>
                <w:rFonts w:ascii="Avenir Next LT Pro" w:hAnsi="Avenir Next LT Pro"/>
                <w:b/>
                <w:bCs/>
                <w:color w:val="FFFFFF" w:themeColor="background1"/>
                <w:sz w:val="32"/>
                <w:szCs w:val="32"/>
              </w:rPr>
              <w:t>is finally</w:t>
            </w:r>
            <w:r w:rsidR="00E426B0">
              <w:rPr>
                <w:rFonts w:ascii="Avenir Next LT Pro" w:hAnsi="Avenir Next LT Pro"/>
                <w:b/>
                <w:bCs/>
                <w:color w:val="FFFFFF" w:themeColor="background1"/>
                <w:sz w:val="32"/>
                <w:szCs w:val="32"/>
              </w:rPr>
              <w:t xml:space="preserve"> “Back to Normal”</w:t>
            </w:r>
          </w:p>
        </w:tc>
      </w:tr>
      <w:tr w:rsidR="00E426B0" w14:paraId="26F59FB2" w14:textId="77777777" w:rsidTr="003F5CA3">
        <w:trPr>
          <w:trHeight w:val="9102"/>
        </w:trPr>
        <w:tc>
          <w:tcPr>
            <w:tcW w:w="9381" w:type="dxa"/>
          </w:tcPr>
          <w:p w14:paraId="11FD286B" w14:textId="77777777" w:rsidR="00E426B0" w:rsidRDefault="00E426B0" w:rsidP="00C52D44">
            <w:pPr>
              <w:rPr>
                <w:rFonts w:ascii="Avenir" w:hAnsi="Avenir"/>
                <w:noProof/>
                <w:color w:val="000000" w:themeColor="text1"/>
                <w:sz w:val="24"/>
                <w:szCs w:val="24"/>
              </w:rPr>
            </w:pPr>
          </w:p>
          <w:p w14:paraId="2D682491" w14:textId="29B4DB32" w:rsidR="00E426B0" w:rsidRPr="00E90328" w:rsidRDefault="00E426B0" w:rsidP="00E90328">
            <w:pPr>
              <w:rPr>
                <w:rFonts w:ascii="Avenir" w:hAnsi="Avenir"/>
                <w:noProof/>
                <w:color w:val="000000" w:themeColor="text1"/>
                <w:sz w:val="24"/>
                <w:szCs w:val="24"/>
              </w:rPr>
            </w:pPr>
          </w:p>
          <w:p w14:paraId="0F4F98A2" w14:textId="77777777" w:rsidR="00E426B0" w:rsidRDefault="00E426B0" w:rsidP="00C52D44">
            <w:pPr>
              <w:rPr>
                <w:rFonts w:ascii="Avenir" w:hAnsi="Avenir"/>
                <w:noProof/>
                <w:color w:val="000000" w:themeColor="text1"/>
                <w:sz w:val="24"/>
                <w:szCs w:val="24"/>
              </w:rPr>
            </w:pPr>
          </w:p>
          <w:p w14:paraId="7B9F3D0A" w14:textId="77777777" w:rsidR="00E426B0" w:rsidRPr="00E426B0" w:rsidRDefault="00E426B0" w:rsidP="00C52D44">
            <w:pPr>
              <w:rPr>
                <w:rFonts w:ascii="Avenir Next LT Pro" w:hAnsi="Avenir Next LT Pro"/>
                <w:b/>
                <w:bCs/>
                <w:color w:val="2BA3DB"/>
                <w:sz w:val="32"/>
                <w:szCs w:val="32"/>
              </w:rPr>
            </w:pPr>
          </w:p>
        </w:tc>
      </w:tr>
    </w:tbl>
    <w:p w14:paraId="4BD1DA38" w14:textId="77777777" w:rsidR="00345B2E" w:rsidRDefault="00345B2E" w:rsidP="003F5CA3">
      <w:pPr>
        <w:rPr>
          <w:rFonts w:ascii="Avenir Next LT Pro" w:hAnsi="Avenir Next LT Pro"/>
          <w:b/>
          <w:bCs/>
          <w:color w:val="2BA3DB"/>
          <w:sz w:val="32"/>
          <w:szCs w:val="32"/>
        </w:rPr>
      </w:pPr>
    </w:p>
    <w:sectPr w:rsidR="00345B2E" w:rsidSect="00E9032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FEC8D" w14:textId="77777777" w:rsidR="0080663A" w:rsidRDefault="0080663A" w:rsidP="00B0564F">
      <w:pPr>
        <w:spacing w:after="0" w:line="240" w:lineRule="auto"/>
      </w:pPr>
      <w:r>
        <w:separator/>
      </w:r>
    </w:p>
  </w:endnote>
  <w:endnote w:type="continuationSeparator" w:id="0">
    <w:p w14:paraId="4D5B723A" w14:textId="77777777" w:rsidR="0080663A" w:rsidRDefault="0080663A" w:rsidP="00B0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venir Next LT Pro">
    <w:altName w:val="Avenir Next LT Pro"/>
    <w:charset w:val="00"/>
    <w:family w:val="swiss"/>
    <w:pitch w:val="variable"/>
    <w:sig w:usb0="800000EF" w:usb1="5000204A" w:usb2="00000000" w:usb3="00000000" w:csb0="00000093" w:csb1="00000000"/>
  </w:font>
  <w:font w:name="Avenir">
    <w:panose1 w:val="00000000000000000000"/>
    <w:charset w:val="00"/>
    <w:family w:val="modern"/>
    <w:notTrueType/>
    <w:pitch w:val="variable"/>
    <w:sig w:usb0="A000002F" w:usb1="40000048" w:usb2="00000000" w:usb3="00000000" w:csb0="00000111" w:csb1="00000000"/>
  </w:font>
  <w:font w:name="Dancing Script">
    <w:panose1 w:val="03080600040507000D00"/>
    <w:charset w:val="00"/>
    <w:family w:val="script"/>
    <w:pitch w:val="variable"/>
    <w:sig w:usb0="20000007" w:usb1="00000000" w:usb2="00000000" w:usb3="00000000" w:csb0="000001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text1" w:themeTint="80"/>
        <w:sz w:val="24"/>
        <w:szCs w:val="24"/>
      </w:rPr>
      <w:id w:val="-1841694842"/>
      <w:docPartObj>
        <w:docPartGallery w:val="Page Numbers (Bottom of Page)"/>
        <w:docPartUnique/>
      </w:docPartObj>
    </w:sdtPr>
    <w:sdtEndPr/>
    <w:sdtContent>
      <w:p w14:paraId="638FC921" w14:textId="38B23D0C" w:rsidR="00A52945" w:rsidRPr="00A52945" w:rsidRDefault="00A52945" w:rsidP="003A141B">
        <w:pPr>
          <w:pStyle w:val="Footer"/>
          <w:rPr>
            <w:color w:val="7F7F7F" w:themeColor="text1" w:themeTint="80"/>
            <w:sz w:val="24"/>
            <w:szCs w:val="24"/>
          </w:rPr>
        </w:pPr>
        <w:r w:rsidRPr="00A52945">
          <w:rPr>
            <w:rFonts w:cstheme="minorHAnsi"/>
            <w:color w:val="7F7F7F" w:themeColor="text1" w:themeTint="80"/>
            <w:sz w:val="24"/>
            <w:szCs w:val="24"/>
          </w:rPr>
          <w:t>©</w:t>
        </w:r>
        <w:r w:rsidRPr="00A52945">
          <w:rPr>
            <w:color w:val="7F7F7F" w:themeColor="text1" w:themeTint="80"/>
            <w:sz w:val="24"/>
            <w:szCs w:val="24"/>
          </w:rPr>
          <w:t xml:space="preserve"> Nicole M. Perrotta. All Rights Reserved. </w:t>
        </w:r>
        <w:r w:rsidR="00FD66B3">
          <w:rPr>
            <w:color w:val="7F7F7F" w:themeColor="text1" w:themeTint="80"/>
            <w:sz w:val="24"/>
            <w:szCs w:val="24"/>
          </w:rPr>
          <w:tab/>
        </w:r>
        <w:r w:rsidR="00FD66B3">
          <w:rPr>
            <w:color w:val="7F7F7F" w:themeColor="text1" w:themeTint="80"/>
            <w:sz w:val="24"/>
            <w:szCs w:val="24"/>
          </w:rPr>
          <w:tab/>
        </w:r>
        <w:r w:rsidR="00FD66B3">
          <w:rPr>
            <w:color w:val="7F7F7F" w:themeColor="text1" w:themeTint="80"/>
            <w:sz w:val="24"/>
            <w:szCs w:val="24"/>
          </w:rPr>
          <w:tab/>
        </w:r>
        <w:r w:rsidRPr="00A52945">
          <w:rPr>
            <w:color w:val="7F7F7F" w:themeColor="text1" w:themeTint="80"/>
            <w:sz w:val="24"/>
            <w:szCs w:val="24"/>
          </w:rPr>
          <w:tab/>
        </w:r>
        <w:r w:rsidRPr="00A52945">
          <w:rPr>
            <w:color w:val="7F7F7F" w:themeColor="text1" w:themeTint="80"/>
            <w:sz w:val="24"/>
            <w:szCs w:val="24"/>
          </w:rPr>
          <w:tab/>
          <w:t xml:space="preserve">Page | </w:t>
        </w:r>
        <w:r w:rsidRPr="00A52945">
          <w:rPr>
            <w:color w:val="7F7F7F" w:themeColor="text1" w:themeTint="80"/>
            <w:sz w:val="24"/>
            <w:szCs w:val="24"/>
          </w:rPr>
          <w:fldChar w:fldCharType="begin"/>
        </w:r>
        <w:r w:rsidRPr="00A52945">
          <w:rPr>
            <w:color w:val="7F7F7F" w:themeColor="text1" w:themeTint="80"/>
            <w:sz w:val="24"/>
            <w:szCs w:val="24"/>
          </w:rPr>
          <w:instrText xml:space="preserve"> PAGE   \* MERGEFORMAT </w:instrText>
        </w:r>
        <w:r w:rsidRPr="00A52945">
          <w:rPr>
            <w:color w:val="7F7F7F" w:themeColor="text1" w:themeTint="80"/>
            <w:sz w:val="24"/>
            <w:szCs w:val="24"/>
          </w:rPr>
          <w:fldChar w:fldCharType="separate"/>
        </w:r>
        <w:r w:rsidRPr="00A52945">
          <w:rPr>
            <w:noProof/>
            <w:color w:val="7F7F7F" w:themeColor="text1" w:themeTint="80"/>
            <w:sz w:val="24"/>
            <w:szCs w:val="24"/>
          </w:rPr>
          <w:t>2</w:t>
        </w:r>
        <w:r w:rsidRPr="00A52945">
          <w:rPr>
            <w:noProof/>
            <w:color w:val="7F7F7F" w:themeColor="text1" w:themeTint="80"/>
            <w:sz w:val="24"/>
            <w:szCs w:val="24"/>
          </w:rPr>
          <w:fldChar w:fldCharType="end"/>
        </w:r>
        <w:r w:rsidRPr="00A52945">
          <w:rPr>
            <w:color w:val="7F7F7F" w:themeColor="text1" w:themeTint="80"/>
            <w:sz w:val="24"/>
            <w:szCs w:val="24"/>
          </w:rPr>
          <w:t xml:space="preserve"> </w:t>
        </w:r>
      </w:p>
    </w:sdtContent>
  </w:sdt>
  <w:p w14:paraId="56D23A4F" w14:textId="0FE51CD5" w:rsidR="00B0564F" w:rsidRDefault="00B05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0778C" w14:textId="77777777" w:rsidR="0080663A" w:rsidRDefault="0080663A" w:rsidP="00B0564F">
      <w:pPr>
        <w:spacing w:after="0" w:line="240" w:lineRule="auto"/>
      </w:pPr>
      <w:r>
        <w:separator/>
      </w:r>
    </w:p>
  </w:footnote>
  <w:footnote w:type="continuationSeparator" w:id="0">
    <w:p w14:paraId="10D37649" w14:textId="77777777" w:rsidR="0080663A" w:rsidRDefault="0080663A" w:rsidP="00B05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908D1"/>
    <w:multiLevelType w:val="hybridMultilevel"/>
    <w:tmpl w:val="41BAD7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B70DE"/>
    <w:multiLevelType w:val="hybridMultilevel"/>
    <w:tmpl w:val="79A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41F98"/>
    <w:multiLevelType w:val="hybridMultilevel"/>
    <w:tmpl w:val="4EEAD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959A1"/>
    <w:multiLevelType w:val="hybridMultilevel"/>
    <w:tmpl w:val="E51AAF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9C2CC684">
      <w:start w:val="1"/>
      <w:numFmt w:val="lowerRoman"/>
      <w:pStyle w:val="WOA"/>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F0B6C"/>
    <w:multiLevelType w:val="hybridMultilevel"/>
    <w:tmpl w:val="D1AEB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D4CA4"/>
    <w:multiLevelType w:val="hybridMultilevel"/>
    <w:tmpl w:val="FC4C74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C31CE"/>
    <w:multiLevelType w:val="hybridMultilevel"/>
    <w:tmpl w:val="E0B407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F6D66"/>
    <w:multiLevelType w:val="hybridMultilevel"/>
    <w:tmpl w:val="3CA29E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B54DC"/>
    <w:multiLevelType w:val="hybridMultilevel"/>
    <w:tmpl w:val="73FC1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E4F4F"/>
    <w:multiLevelType w:val="hybridMultilevel"/>
    <w:tmpl w:val="C0D067B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612AA0"/>
    <w:multiLevelType w:val="hybridMultilevel"/>
    <w:tmpl w:val="C8FE6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0A747B"/>
    <w:multiLevelType w:val="hybridMultilevel"/>
    <w:tmpl w:val="A5C8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691D67"/>
    <w:multiLevelType w:val="hybridMultilevel"/>
    <w:tmpl w:val="535C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3310F3"/>
    <w:multiLevelType w:val="hybridMultilevel"/>
    <w:tmpl w:val="E9261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11"/>
  </w:num>
  <w:num w:numId="4">
    <w:abstractNumId w:val="12"/>
  </w:num>
  <w:num w:numId="5">
    <w:abstractNumId w:val="1"/>
  </w:num>
  <w:num w:numId="6">
    <w:abstractNumId w:val="5"/>
  </w:num>
  <w:num w:numId="7">
    <w:abstractNumId w:val="10"/>
  </w:num>
  <w:num w:numId="8">
    <w:abstractNumId w:val="4"/>
  </w:num>
  <w:num w:numId="9">
    <w:abstractNumId w:val="0"/>
  </w:num>
  <w:num w:numId="10">
    <w:abstractNumId w:val="2"/>
  </w:num>
  <w:num w:numId="11">
    <w:abstractNumId w:val="6"/>
  </w:num>
  <w:num w:numId="12">
    <w:abstractNumId w:val="7"/>
  </w:num>
  <w:num w:numId="13">
    <w:abstractNumId w:val="13"/>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4F"/>
    <w:rsid w:val="00074823"/>
    <w:rsid w:val="000A2FB5"/>
    <w:rsid w:val="001D043F"/>
    <w:rsid w:val="001E3D89"/>
    <w:rsid w:val="001F7EDF"/>
    <w:rsid w:val="002141B5"/>
    <w:rsid w:val="00251ADE"/>
    <w:rsid w:val="00257EE5"/>
    <w:rsid w:val="00282F88"/>
    <w:rsid w:val="002C1506"/>
    <w:rsid w:val="00333DB9"/>
    <w:rsid w:val="00345B2E"/>
    <w:rsid w:val="00390BCA"/>
    <w:rsid w:val="003A141B"/>
    <w:rsid w:val="003B45EC"/>
    <w:rsid w:val="003F5CA3"/>
    <w:rsid w:val="004506F4"/>
    <w:rsid w:val="00466157"/>
    <w:rsid w:val="004C67A0"/>
    <w:rsid w:val="0055501D"/>
    <w:rsid w:val="005600EF"/>
    <w:rsid w:val="00576B85"/>
    <w:rsid w:val="005B1961"/>
    <w:rsid w:val="005C4986"/>
    <w:rsid w:val="006318D8"/>
    <w:rsid w:val="0063271B"/>
    <w:rsid w:val="0064658F"/>
    <w:rsid w:val="00710968"/>
    <w:rsid w:val="00713DF7"/>
    <w:rsid w:val="00767191"/>
    <w:rsid w:val="00775CDA"/>
    <w:rsid w:val="007C32A9"/>
    <w:rsid w:val="007D3750"/>
    <w:rsid w:val="007F6409"/>
    <w:rsid w:val="0080663A"/>
    <w:rsid w:val="00871848"/>
    <w:rsid w:val="008829FB"/>
    <w:rsid w:val="00883470"/>
    <w:rsid w:val="008A11EC"/>
    <w:rsid w:val="008C108A"/>
    <w:rsid w:val="008D3283"/>
    <w:rsid w:val="00923390"/>
    <w:rsid w:val="00926CF8"/>
    <w:rsid w:val="0095011F"/>
    <w:rsid w:val="00963DD2"/>
    <w:rsid w:val="009751AE"/>
    <w:rsid w:val="009B2D77"/>
    <w:rsid w:val="009C1469"/>
    <w:rsid w:val="009D2AB0"/>
    <w:rsid w:val="00A52945"/>
    <w:rsid w:val="00A56BE4"/>
    <w:rsid w:val="00B034EB"/>
    <w:rsid w:val="00B0564F"/>
    <w:rsid w:val="00B11F64"/>
    <w:rsid w:val="00BD2879"/>
    <w:rsid w:val="00BE4398"/>
    <w:rsid w:val="00CD38DC"/>
    <w:rsid w:val="00D13CA0"/>
    <w:rsid w:val="00D539BE"/>
    <w:rsid w:val="00DA0349"/>
    <w:rsid w:val="00DC0D19"/>
    <w:rsid w:val="00DC2FD1"/>
    <w:rsid w:val="00DE585E"/>
    <w:rsid w:val="00E426B0"/>
    <w:rsid w:val="00E64093"/>
    <w:rsid w:val="00E70020"/>
    <w:rsid w:val="00E8282D"/>
    <w:rsid w:val="00E90328"/>
    <w:rsid w:val="00EA00A5"/>
    <w:rsid w:val="00EA2DEB"/>
    <w:rsid w:val="00EF7139"/>
    <w:rsid w:val="00F03F49"/>
    <w:rsid w:val="00F24D18"/>
    <w:rsid w:val="00F42583"/>
    <w:rsid w:val="00F51E0E"/>
    <w:rsid w:val="00F5766E"/>
    <w:rsid w:val="00F825D8"/>
    <w:rsid w:val="00FB1BCE"/>
    <w:rsid w:val="00FD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EDF51"/>
  <w15:chartTrackingRefBased/>
  <w15:docId w15:val="{BADBF79D-F4FA-43E7-9016-28337602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A">
    <w:name w:val="WOA"/>
    <w:basedOn w:val="ListParagraph"/>
    <w:qFormat/>
    <w:rsid w:val="00963DD2"/>
    <w:pPr>
      <w:numPr>
        <w:ilvl w:val="2"/>
        <w:numId w:val="2"/>
      </w:numPr>
      <w:spacing w:after="0" w:line="240" w:lineRule="auto"/>
      <w:textAlignment w:val="center"/>
    </w:pPr>
    <w:rPr>
      <w:rFonts w:ascii="Calibri" w:eastAsia="Times New Roman" w:hAnsi="Calibri" w:cs="Calibri"/>
      <w:color w:val="B70B9B"/>
    </w:rPr>
  </w:style>
  <w:style w:type="paragraph" w:customStyle="1" w:styleId="WOATeal">
    <w:name w:val="WOA Teal"/>
    <w:basedOn w:val="Normal"/>
    <w:qFormat/>
    <w:rsid w:val="00963DD2"/>
    <w:rPr>
      <w:color w:val="008472"/>
    </w:rPr>
  </w:style>
  <w:style w:type="paragraph" w:customStyle="1" w:styleId="WOAPurple">
    <w:name w:val="WOA Purple"/>
    <w:basedOn w:val="WOATeal"/>
    <w:qFormat/>
    <w:rsid w:val="00963DD2"/>
  </w:style>
  <w:style w:type="paragraph" w:styleId="ListParagraph">
    <w:name w:val="List Paragraph"/>
    <w:basedOn w:val="Normal"/>
    <w:uiPriority w:val="34"/>
    <w:qFormat/>
    <w:rsid w:val="00963DD2"/>
    <w:pPr>
      <w:ind w:left="720"/>
      <w:contextualSpacing/>
    </w:pPr>
  </w:style>
  <w:style w:type="paragraph" w:styleId="Header">
    <w:name w:val="header"/>
    <w:basedOn w:val="Normal"/>
    <w:link w:val="HeaderChar"/>
    <w:uiPriority w:val="99"/>
    <w:unhideWhenUsed/>
    <w:rsid w:val="00B05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64F"/>
  </w:style>
  <w:style w:type="paragraph" w:styleId="Footer">
    <w:name w:val="footer"/>
    <w:basedOn w:val="Normal"/>
    <w:link w:val="FooterChar"/>
    <w:uiPriority w:val="99"/>
    <w:unhideWhenUsed/>
    <w:rsid w:val="00B05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64F"/>
  </w:style>
  <w:style w:type="table" w:styleId="TableGrid">
    <w:name w:val="Table Grid"/>
    <w:basedOn w:val="TableNormal"/>
    <w:uiPriority w:val="39"/>
    <w:rsid w:val="00767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Perrotta</dc:creator>
  <cp:keywords/>
  <dc:description/>
  <cp:lastModifiedBy>Nicole Perrotta</cp:lastModifiedBy>
  <cp:revision>2</cp:revision>
  <dcterms:created xsi:type="dcterms:W3CDTF">2020-12-02T17:32:00Z</dcterms:created>
  <dcterms:modified xsi:type="dcterms:W3CDTF">2020-12-02T17:32:00Z</dcterms:modified>
</cp:coreProperties>
</file>